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937" w:rsidRDefault="00753937" w:rsidP="00753937">
      <w:pPr>
        <w:pStyle w:val="ConsTitle"/>
        <w:widowControl/>
        <w:ind w:right="0"/>
        <w:jc w:val="center"/>
        <w:rPr>
          <w:rFonts w:ascii="Times New Roman" w:hAnsi="Times New Roman"/>
          <w:sz w:val="24"/>
          <w:szCs w:val="24"/>
        </w:rPr>
      </w:pPr>
      <w:r w:rsidRPr="00CD59E9">
        <w:rPr>
          <w:rFonts w:ascii="Times New Roman" w:hAnsi="Times New Roman"/>
          <w:sz w:val="24"/>
          <w:szCs w:val="24"/>
        </w:rPr>
        <w:t>Приложение к извещению об осуществлении закупки</w:t>
      </w:r>
    </w:p>
    <w:p w:rsidR="00753937" w:rsidRPr="00CD59E9" w:rsidRDefault="00753937" w:rsidP="00753937">
      <w:pPr>
        <w:pStyle w:val="ConsTitle"/>
        <w:widowControl/>
        <w:ind w:right="0"/>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2317"/>
        <w:gridCol w:w="6795"/>
      </w:tblGrid>
      <w:tr w:rsidR="005B09DD" w:rsidTr="009C7704">
        <w:tc>
          <w:tcPr>
            <w:tcW w:w="239" w:type="pct"/>
            <w:vAlign w:val="center"/>
          </w:tcPr>
          <w:p w:rsidR="00753937" w:rsidRPr="00166E85" w:rsidRDefault="00753937" w:rsidP="00753937">
            <w:pPr>
              <w:pStyle w:val="ConsTitle"/>
              <w:widowControl/>
              <w:ind w:right="0"/>
              <w:jc w:val="center"/>
              <w:rPr>
                <w:rFonts w:ascii="Times New Roman" w:hAnsi="Times New Roman"/>
                <w:sz w:val="24"/>
                <w:szCs w:val="24"/>
              </w:rPr>
            </w:pPr>
            <w:r w:rsidRPr="00166E85">
              <w:rPr>
                <w:rFonts w:ascii="Times New Roman" w:hAnsi="Times New Roman"/>
                <w:sz w:val="24"/>
                <w:szCs w:val="24"/>
              </w:rPr>
              <w:t>№</w:t>
            </w:r>
          </w:p>
        </w:tc>
        <w:tc>
          <w:tcPr>
            <w:tcW w:w="4761" w:type="pct"/>
            <w:gridSpan w:val="2"/>
            <w:vAlign w:val="center"/>
          </w:tcPr>
          <w:p w:rsidR="00753937" w:rsidRPr="00166E85" w:rsidRDefault="00753937" w:rsidP="00753937">
            <w:pPr>
              <w:autoSpaceDE w:val="0"/>
              <w:autoSpaceDN w:val="0"/>
              <w:adjustRightInd w:val="0"/>
              <w:ind w:firstLine="540"/>
              <w:jc w:val="center"/>
              <w:outlineLvl w:val="1"/>
              <w:rPr>
                <w:b/>
                <w:bCs/>
              </w:rPr>
            </w:pPr>
            <w:r w:rsidRPr="00CD59E9">
              <w:rPr>
                <w:b/>
              </w:rPr>
              <w:t xml:space="preserve">Информация в соответствии с Федеральным законом от 05.04.2013 </w:t>
            </w:r>
            <w:r w:rsidRPr="00CD59E9">
              <w:rPr>
                <w:b/>
              </w:rPr>
              <w:br/>
              <w:t xml:space="preserve">№ 44-ФЗ «О контрактной системе в сфере закупок товаров, работ, услуг для обеспечения государственных и муниципальных нужд» </w:t>
            </w:r>
            <w:r w:rsidRPr="00CD59E9">
              <w:rPr>
                <w:b/>
              </w:rPr>
              <w:br/>
              <w:t>(далее – Федеральный закон от 05.04.2013 № 44-ФЗ)</w:t>
            </w:r>
          </w:p>
        </w:tc>
      </w:tr>
      <w:tr w:rsidR="005B09DD" w:rsidRPr="009C7704" w:rsidTr="002C4546">
        <w:tc>
          <w:tcPr>
            <w:tcW w:w="239" w:type="pct"/>
          </w:tcPr>
          <w:p w:rsidR="00753937" w:rsidRPr="00166E85" w:rsidRDefault="00753937" w:rsidP="00753937">
            <w:pPr>
              <w:pStyle w:val="ConsTitle"/>
              <w:widowControl/>
              <w:numPr>
                <w:ilvl w:val="0"/>
                <w:numId w:val="23"/>
              </w:numPr>
              <w:ind w:left="0" w:right="0" w:firstLine="0"/>
              <w:jc w:val="center"/>
              <w:rPr>
                <w:rFonts w:ascii="Times New Roman" w:hAnsi="Times New Roman"/>
                <w:sz w:val="24"/>
                <w:szCs w:val="24"/>
              </w:rPr>
            </w:pPr>
          </w:p>
        </w:tc>
        <w:tc>
          <w:tcPr>
            <w:tcW w:w="1211" w:type="pct"/>
          </w:tcPr>
          <w:p w:rsidR="00753937" w:rsidRPr="00B34A21" w:rsidRDefault="00753937" w:rsidP="00753937">
            <w:pPr>
              <w:pStyle w:val="ConsTitle"/>
              <w:widowControl/>
              <w:ind w:right="0"/>
              <w:rPr>
                <w:rFonts w:ascii="Times New Roman" w:hAnsi="Times New Roman"/>
                <w:sz w:val="24"/>
                <w:szCs w:val="24"/>
              </w:rPr>
            </w:pPr>
            <w:r w:rsidRPr="00B34A21">
              <w:rPr>
                <w:rFonts w:ascii="Times New Roman" w:hAnsi="Times New Roman"/>
                <w:sz w:val="24"/>
                <w:szCs w:val="24"/>
              </w:rPr>
              <w:t>Заказчик</w:t>
            </w:r>
          </w:p>
          <w:p w:rsidR="00753937" w:rsidRPr="00B34A21" w:rsidRDefault="00753937" w:rsidP="00753937">
            <w:pPr>
              <w:pStyle w:val="ConsTitle"/>
              <w:widowControl/>
              <w:ind w:right="0"/>
              <w:rPr>
                <w:rFonts w:ascii="Times New Roman" w:hAnsi="Times New Roman"/>
                <w:b w:val="0"/>
                <w:sz w:val="24"/>
                <w:szCs w:val="24"/>
              </w:rPr>
            </w:pPr>
            <w:r w:rsidRPr="00B34A21">
              <w:rPr>
                <w:rFonts w:ascii="Times New Roman" w:hAnsi="Times New Roman"/>
                <w:b w:val="0"/>
                <w:sz w:val="24"/>
                <w:szCs w:val="24"/>
              </w:rPr>
              <w:t>(наименование, место нахождения, почтовый адрес, адрес электронной почты, номер контактного телефона, ответственное должностное лицо)</w:t>
            </w:r>
          </w:p>
          <w:p w:rsidR="00753937" w:rsidRPr="00166E85" w:rsidRDefault="00753937" w:rsidP="00753937">
            <w:pPr>
              <w:pStyle w:val="ConsTitle"/>
              <w:widowControl/>
              <w:ind w:right="0"/>
              <w:rPr>
                <w:rFonts w:ascii="Times New Roman" w:hAnsi="Times New Roman"/>
                <w:sz w:val="24"/>
                <w:szCs w:val="24"/>
              </w:rPr>
            </w:pPr>
            <w:r w:rsidRPr="00B34A21">
              <w:rPr>
                <w:rFonts w:ascii="Times New Roman" w:hAnsi="Times New Roman"/>
                <w:b w:val="0"/>
                <w:i/>
                <w:sz w:val="24"/>
                <w:szCs w:val="24"/>
              </w:rPr>
              <w:t xml:space="preserve">(пункт 1 части 1 статьи 42 Федерального закона </w:t>
            </w:r>
            <w:r w:rsidRPr="00B34A21">
              <w:rPr>
                <w:rFonts w:ascii="Times New Roman" w:hAnsi="Times New Roman"/>
                <w:b w:val="0"/>
                <w:i/>
                <w:sz w:val="24"/>
                <w:szCs w:val="24"/>
              </w:rPr>
              <w:br/>
              <w:t>от 05.04.2013 № 44-ФЗ)</w:t>
            </w:r>
          </w:p>
        </w:tc>
        <w:tc>
          <w:tcPr>
            <w:tcW w:w="3550" w:type="pct"/>
            <w:tcBorders>
              <w:bottom w:val="single" w:sz="4" w:space="0" w:color="auto"/>
            </w:tcBorders>
          </w:tcPr>
          <w:p w:rsidR="002D2EF0" w:rsidRDefault="002D2EF0" w:rsidP="002D2EF0">
            <w:pPr>
              <w:ind w:firstLine="458"/>
              <w:jc w:val="both"/>
            </w:pPr>
            <w:r>
              <w:t>Администрация м</w:t>
            </w:r>
            <w:r w:rsidRPr="006544F4">
              <w:t>униципально</w:t>
            </w:r>
            <w:r>
              <w:t>го</w:t>
            </w:r>
            <w:r w:rsidRPr="006544F4">
              <w:t xml:space="preserve"> образовани</w:t>
            </w:r>
            <w:r>
              <w:t>я</w:t>
            </w:r>
            <w:r w:rsidRPr="006544F4">
              <w:t xml:space="preserve"> «Ленский муниципальный район»</w:t>
            </w:r>
          </w:p>
          <w:p w:rsidR="002D2EF0" w:rsidRDefault="002D2EF0" w:rsidP="002D2EF0">
            <w:pPr>
              <w:ind w:firstLine="458"/>
              <w:jc w:val="both"/>
            </w:pPr>
            <w:r w:rsidRPr="006544F4">
              <w:t>165780 Архангельская область, Ленский район, с. Яренск, ул.</w:t>
            </w:r>
            <w:r>
              <w:t xml:space="preserve"> </w:t>
            </w:r>
            <w:r w:rsidRPr="006544F4">
              <w:t>Бр</w:t>
            </w:r>
            <w:r>
              <w:t>атьев</w:t>
            </w:r>
            <w:r w:rsidRPr="006544F4">
              <w:t xml:space="preserve"> Покровских, д.</w:t>
            </w:r>
            <w:r>
              <w:t xml:space="preserve"> </w:t>
            </w:r>
            <w:r w:rsidRPr="006544F4">
              <w:t>19</w:t>
            </w:r>
            <w:r>
              <w:t>;</w:t>
            </w:r>
          </w:p>
          <w:p w:rsidR="002D2EF0" w:rsidRPr="0066290F" w:rsidRDefault="002D2EF0" w:rsidP="002D2EF0">
            <w:pPr>
              <w:ind w:firstLine="458"/>
              <w:jc w:val="both"/>
            </w:pPr>
            <w:r w:rsidRPr="006544F4">
              <w:rPr>
                <w:lang w:val="en-US"/>
              </w:rPr>
              <w:t>E</w:t>
            </w:r>
            <w:r w:rsidRPr="009C7704">
              <w:t>-</w:t>
            </w:r>
            <w:r w:rsidRPr="006544F4">
              <w:rPr>
                <w:lang w:val="en-US"/>
              </w:rPr>
              <w:t>mail</w:t>
            </w:r>
            <w:r w:rsidRPr="009C7704">
              <w:t xml:space="preserve">: </w:t>
            </w:r>
            <w:hyperlink r:id="rId8" w:history="1">
              <w:r w:rsidRPr="004544A3">
                <w:rPr>
                  <w:rStyle w:val="aa"/>
                  <w:lang w:val="en-US"/>
                </w:rPr>
                <w:t>jarensk</w:t>
              </w:r>
              <w:r w:rsidRPr="009C7704">
                <w:rPr>
                  <w:rStyle w:val="aa"/>
                </w:rPr>
                <w:t>-29@</w:t>
              </w:r>
              <w:r w:rsidRPr="004544A3">
                <w:rPr>
                  <w:rStyle w:val="aa"/>
                  <w:lang w:val="en-US"/>
                </w:rPr>
                <w:t>yandex</w:t>
              </w:r>
              <w:r w:rsidRPr="009C7704">
                <w:rPr>
                  <w:rStyle w:val="aa"/>
                </w:rPr>
                <w:t>.</w:t>
              </w:r>
              <w:proofErr w:type="spellStart"/>
              <w:r w:rsidRPr="004544A3">
                <w:rPr>
                  <w:rStyle w:val="aa"/>
                  <w:lang w:val="en-US"/>
                </w:rPr>
                <w:t>ru</w:t>
              </w:r>
              <w:proofErr w:type="spellEnd"/>
            </w:hyperlink>
            <w:r w:rsidRPr="009C7704">
              <w:t>;</w:t>
            </w:r>
          </w:p>
          <w:p w:rsidR="00E00AB6" w:rsidRPr="009C7704" w:rsidRDefault="00E00AB6" w:rsidP="00E00AB6">
            <w:r>
              <w:t>Телефон (8 81859) 5-23-87</w:t>
            </w:r>
          </w:p>
          <w:p w:rsidR="009C7704" w:rsidRPr="009C7704" w:rsidRDefault="00E00AB6" w:rsidP="00E00AB6">
            <w:pPr>
              <w:ind w:firstLine="458"/>
              <w:jc w:val="both"/>
              <w:rPr>
                <w:lang w:val="fr-FR"/>
              </w:rPr>
            </w:pPr>
            <w:r w:rsidRPr="006544F4">
              <w:t>ответственное должностное лицо</w:t>
            </w:r>
            <w:r>
              <w:t>: Никитина Татьяна Владимировна, Гладышева Елена Вячеславовна</w:t>
            </w:r>
            <w:r w:rsidR="00C2129F">
              <w:t>, Бегунова Александровна Владимировна.</w:t>
            </w:r>
          </w:p>
        </w:tc>
      </w:tr>
      <w:tr w:rsidR="009C7704" w:rsidRPr="009C7704" w:rsidTr="002C4546">
        <w:tc>
          <w:tcPr>
            <w:tcW w:w="239" w:type="pct"/>
          </w:tcPr>
          <w:p w:rsidR="009C7704" w:rsidRPr="00166E85" w:rsidRDefault="009C7704" w:rsidP="00753937">
            <w:pPr>
              <w:pStyle w:val="ConsTitle"/>
              <w:widowControl/>
              <w:numPr>
                <w:ilvl w:val="0"/>
                <w:numId w:val="23"/>
              </w:numPr>
              <w:ind w:left="0" w:right="0" w:firstLine="0"/>
              <w:jc w:val="center"/>
              <w:rPr>
                <w:rFonts w:ascii="Times New Roman" w:hAnsi="Times New Roman"/>
                <w:sz w:val="24"/>
                <w:szCs w:val="24"/>
              </w:rPr>
            </w:pPr>
          </w:p>
        </w:tc>
        <w:tc>
          <w:tcPr>
            <w:tcW w:w="1211" w:type="pct"/>
          </w:tcPr>
          <w:p w:rsidR="009C7704" w:rsidRPr="00C0537B" w:rsidRDefault="009C7704" w:rsidP="00D23EDC">
            <w:pPr>
              <w:pStyle w:val="ConsTitle"/>
              <w:widowControl/>
              <w:ind w:right="0"/>
              <w:rPr>
                <w:rFonts w:ascii="Times New Roman" w:hAnsi="Times New Roman"/>
                <w:sz w:val="24"/>
                <w:szCs w:val="24"/>
              </w:rPr>
            </w:pPr>
            <w:r w:rsidRPr="00C0537B">
              <w:rPr>
                <w:rFonts w:ascii="Times New Roman" w:hAnsi="Times New Roman"/>
                <w:sz w:val="24"/>
                <w:szCs w:val="24"/>
              </w:rPr>
              <w:t xml:space="preserve">Информация о контрактной службе, контрактном управляющем, </w:t>
            </w:r>
            <w:proofErr w:type="gramStart"/>
            <w:r w:rsidRPr="00C0537B">
              <w:rPr>
                <w:rFonts w:ascii="Times New Roman" w:hAnsi="Times New Roman"/>
                <w:sz w:val="24"/>
                <w:szCs w:val="24"/>
              </w:rPr>
              <w:t>ответственных</w:t>
            </w:r>
            <w:proofErr w:type="gramEnd"/>
            <w:r w:rsidRPr="00C0537B">
              <w:rPr>
                <w:rFonts w:ascii="Times New Roman" w:hAnsi="Times New Roman"/>
                <w:sz w:val="24"/>
                <w:szCs w:val="24"/>
              </w:rPr>
              <w:t xml:space="preserve"> за заключение контракта </w:t>
            </w:r>
          </w:p>
          <w:p w:rsidR="009C7704" w:rsidRPr="00C0537B" w:rsidRDefault="009C7704" w:rsidP="00D23EDC">
            <w:pPr>
              <w:pStyle w:val="ConsTitle"/>
              <w:widowControl/>
              <w:ind w:right="0"/>
              <w:rPr>
                <w:rFonts w:ascii="Times New Roman" w:hAnsi="Times New Roman"/>
                <w:b w:val="0"/>
                <w:bCs/>
                <w:sz w:val="24"/>
                <w:szCs w:val="24"/>
              </w:rPr>
            </w:pPr>
            <w:r w:rsidRPr="00C0537B">
              <w:rPr>
                <w:rFonts w:ascii="Times New Roman" w:hAnsi="Times New Roman"/>
                <w:b w:val="0"/>
                <w:bCs/>
                <w:sz w:val="24"/>
                <w:szCs w:val="24"/>
              </w:rPr>
              <w:t>(номера контактного телефона и факса, адрес электронной почты)</w:t>
            </w:r>
          </w:p>
        </w:tc>
        <w:tc>
          <w:tcPr>
            <w:tcW w:w="3550" w:type="pct"/>
            <w:tcBorders>
              <w:bottom w:val="single" w:sz="4" w:space="0" w:color="auto"/>
            </w:tcBorders>
          </w:tcPr>
          <w:p w:rsidR="00CA0175" w:rsidRPr="00472F2B" w:rsidRDefault="009C7704" w:rsidP="00472F2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345"/>
              <w:rPr>
                <w:color w:val="000000"/>
              </w:rPr>
            </w:pPr>
            <w:r>
              <w:t>Чекова Валерия Михайловна, заведующий отделом муниципальных закупок</w:t>
            </w:r>
            <w:r w:rsidR="002D2EF0">
              <w:t xml:space="preserve"> (контрактная служба)</w:t>
            </w:r>
            <w:r>
              <w:t xml:space="preserve"> </w:t>
            </w:r>
            <w:r w:rsidR="002C4546">
              <w:t>а</w:t>
            </w:r>
            <w:r>
              <w:t>дминистрации МО «Ленский муниципальный район»</w:t>
            </w:r>
            <w:r w:rsidRPr="006544F4">
              <w:t xml:space="preserve">, </w:t>
            </w:r>
            <w:r w:rsidR="002D2EF0">
              <w:t xml:space="preserve">телефон: +7 </w:t>
            </w:r>
            <w:r w:rsidR="002D2EF0" w:rsidRPr="006544F4">
              <w:t>(818</w:t>
            </w:r>
            <w:r w:rsidR="002D2EF0">
              <w:t xml:space="preserve">) </w:t>
            </w:r>
            <w:r w:rsidR="002D2EF0" w:rsidRPr="006544F4">
              <w:t xml:space="preserve">595-20-31, </w:t>
            </w:r>
            <w:r w:rsidR="002D2EF0" w:rsidRPr="006544F4">
              <w:rPr>
                <w:lang w:val="en-US"/>
              </w:rPr>
              <w:t>e</w:t>
            </w:r>
            <w:r w:rsidR="002D2EF0" w:rsidRPr="006544F4">
              <w:t>-</w:t>
            </w:r>
            <w:r w:rsidR="002D2EF0" w:rsidRPr="006544F4">
              <w:rPr>
                <w:lang w:val="en-US"/>
              </w:rPr>
              <w:t>mail</w:t>
            </w:r>
            <w:r w:rsidR="002D2EF0" w:rsidRPr="006544F4">
              <w:t xml:space="preserve">: </w:t>
            </w:r>
            <w:hyperlink r:id="rId9" w:history="1">
              <w:r w:rsidR="002D2EF0" w:rsidRPr="00EC4515">
                <w:rPr>
                  <w:rStyle w:val="aa"/>
                  <w:lang w:val="en-US"/>
                </w:rPr>
                <w:t>omz</w:t>
              </w:r>
              <w:r w:rsidR="002D2EF0" w:rsidRPr="00EC4515">
                <w:rPr>
                  <w:rStyle w:val="aa"/>
                </w:rPr>
                <w:t>2915@</w:t>
              </w:r>
              <w:r w:rsidR="002D2EF0" w:rsidRPr="00EC4515">
                <w:rPr>
                  <w:rStyle w:val="aa"/>
                  <w:lang w:val="en-US"/>
                </w:rPr>
                <w:t>yandex</w:t>
              </w:r>
              <w:r w:rsidR="002D2EF0" w:rsidRPr="00EC4515">
                <w:rPr>
                  <w:rStyle w:val="aa"/>
                </w:rPr>
                <w:t>.</w:t>
              </w:r>
              <w:proofErr w:type="spellStart"/>
              <w:r w:rsidR="002D2EF0" w:rsidRPr="00EC4515">
                <w:rPr>
                  <w:rStyle w:val="aa"/>
                  <w:lang w:val="en-US"/>
                </w:rPr>
                <w:t>ru</w:t>
              </w:r>
              <w:proofErr w:type="spellEnd"/>
            </w:hyperlink>
            <w:r w:rsidR="002D2EF0">
              <w:t>.</w:t>
            </w:r>
          </w:p>
        </w:tc>
      </w:tr>
      <w:tr w:rsidR="00472F2B" w:rsidTr="002C4546">
        <w:tc>
          <w:tcPr>
            <w:tcW w:w="239" w:type="pct"/>
          </w:tcPr>
          <w:p w:rsidR="00472F2B" w:rsidRPr="00166E85" w:rsidRDefault="00472F2B" w:rsidP="00472F2B">
            <w:pPr>
              <w:pStyle w:val="ConsTitle"/>
              <w:widowControl/>
              <w:numPr>
                <w:ilvl w:val="0"/>
                <w:numId w:val="23"/>
              </w:numPr>
              <w:ind w:left="0" w:right="0" w:firstLine="0"/>
              <w:jc w:val="center"/>
              <w:rPr>
                <w:rFonts w:ascii="Times New Roman" w:hAnsi="Times New Roman"/>
                <w:sz w:val="24"/>
                <w:szCs w:val="24"/>
              </w:rPr>
            </w:pPr>
          </w:p>
        </w:tc>
        <w:tc>
          <w:tcPr>
            <w:tcW w:w="1211" w:type="pct"/>
          </w:tcPr>
          <w:p w:rsidR="00472F2B" w:rsidRPr="00B34A21" w:rsidRDefault="00472F2B" w:rsidP="00472F2B">
            <w:pPr>
              <w:autoSpaceDE w:val="0"/>
              <w:autoSpaceDN w:val="0"/>
              <w:adjustRightInd w:val="0"/>
              <w:outlineLvl w:val="1"/>
              <w:rPr>
                <w:b/>
              </w:rPr>
            </w:pPr>
            <w:r w:rsidRPr="00B34A21">
              <w:rPr>
                <w:b/>
              </w:rPr>
              <w:t>Порядок внесения денежных сре</w:t>
            </w:r>
            <w:proofErr w:type="gramStart"/>
            <w:r w:rsidRPr="00B34A21">
              <w:rPr>
                <w:b/>
              </w:rPr>
              <w:t>дств в к</w:t>
            </w:r>
            <w:proofErr w:type="gramEnd"/>
            <w:r w:rsidRPr="00B34A21">
              <w:rPr>
                <w:b/>
              </w:rPr>
              <w:t xml:space="preserve">ачестве обеспечения заявки на участие в закупке, условия независимой гарантии </w:t>
            </w:r>
            <w:r w:rsidRPr="00B34A21">
              <w:rPr>
                <w:b/>
              </w:rPr>
              <w:br/>
              <w:t xml:space="preserve">в случае установления </w:t>
            </w:r>
            <w:r w:rsidRPr="00B34A21">
              <w:rPr>
                <w:b/>
              </w:rPr>
              <w:br/>
              <w:t>в извещении об осуществлении закупки требования обеспечения заявок на участие в закупке</w:t>
            </w:r>
          </w:p>
          <w:p w:rsidR="00472F2B" w:rsidRPr="00B34A21" w:rsidRDefault="00472F2B" w:rsidP="00472F2B">
            <w:pPr>
              <w:pStyle w:val="ConsTitle"/>
              <w:widowControl/>
              <w:ind w:right="0"/>
              <w:rPr>
                <w:rFonts w:ascii="Times New Roman" w:hAnsi="Times New Roman"/>
                <w:b w:val="0"/>
                <w:bCs/>
                <w:sz w:val="24"/>
                <w:szCs w:val="24"/>
              </w:rPr>
            </w:pPr>
            <w:r w:rsidRPr="00B34A21">
              <w:rPr>
                <w:rFonts w:ascii="Times New Roman" w:hAnsi="Times New Roman"/>
                <w:b w:val="0"/>
                <w:bCs/>
                <w:i/>
                <w:sz w:val="24"/>
                <w:szCs w:val="24"/>
              </w:rPr>
              <w:lastRenderedPageBreak/>
              <w:t xml:space="preserve">(пункт 16 части 1 статьи 42 Федерального закона </w:t>
            </w:r>
            <w:r w:rsidRPr="00B34A21">
              <w:rPr>
                <w:rFonts w:ascii="Times New Roman" w:hAnsi="Times New Roman"/>
                <w:b w:val="0"/>
                <w:bCs/>
                <w:i/>
                <w:sz w:val="24"/>
                <w:szCs w:val="24"/>
              </w:rPr>
              <w:br/>
              <w:t>от 05.04.2013 № 44-ФЗ)</w:t>
            </w:r>
          </w:p>
        </w:tc>
        <w:tc>
          <w:tcPr>
            <w:tcW w:w="3550" w:type="pct"/>
            <w:tcBorders>
              <w:bottom w:val="single" w:sz="4" w:space="0" w:color="auto"/>
            </w:tcBorders>
          </w:tcPr>
          <w:p w:rsidR="00472F2B" w:rsidRPr="00B34A21" w:rsidRDefault="00472F2B" w:rsidP="00472F2B">
            <w:pPr>
              <w:ind w:firstLine="397"/>
              <w:jc w:val="both"/>
            </w:pPr>
            <w:r w:rsidRPr="00B34A21">
              <w:lastRenderedPageBreak/>
              <w:t>1. Обеспечение заявки на участие в закупке предоставляется одним из следующих способов:</w:t>
            </w:r>
          </w:p>
          <w:p w:rsidR="00472F2B" w:rsidRPr="00B34A21" w:rsidRDefault="00472F2B" w:rsidP="00472F2B">
            <w:pPr>
              <w:ind w:firstLine="397"/>
              <w:jc w:val="both"/>
            </w:pPr>
            <w:r w:rsidRPr="00B34A21">
              <w:t xml:space="preserve">1) путем блокирования денежных средств, внесенных участником закупки на банковский счет, открытый таким участником в банке, включенном в </w:t>
            </w:r>
            <w:hyperlink r:id="rId10" w:history="1">
              <w:r w:rsidRPr="00B34A21">
                <w:rPr>
                  <w:rStyle w:val="aa"/>
                  <w:color w:val="auto"/>
                  <w:u w:val="none"/>
                </w:rPr>
                <w:t>перечень</w:t>
              </w:r>
            </w:hyperlink>
            <w:r w:rsidRPr="00B34A21">
              <w:t>, утвержденный Правительством Российской Федерации (далее - специальный счет). Требования к таким банкам, к договору специального счета, к порядку использования</w:t>
            </w:r>
            <w:r>
              <w:t>,</w:t>
            </w:r>
            <w:r w:rsidRPr="00B34A21">
              <w:t xml:space="preserve"> имеющегося у участника закупки банковского счета в качестве специального счета</w:t>
            </w:r>
            <w:r>
              <w:t>,</w:t>
            </w:r>
            <w:r w:rsidRPr="00B34A21">
              <w:t xml:space="preserve"> устанавливаются Правительством Российской Федерации;</w:t>
            </w:r>
          </w:p>
          <w:p w:rsidR="00472F2B" w:rsidRPr="00B34A21" w:rsidRDefault="00472F2B" w:rsidP="00472F2B">
            <w:pPr>
              <w:ind w:firstLine="397"/>
              <w:jc w:val="both"/>
            </w:pPr>
            <w:r w:rsidRPr="00B34A21">
              <w:t xml:space="preserve">2) путем предоставления независимой гарантии, соответствующей требованиям </w:t>
            </w:r>
            <w:hyperlink r:id="rId11" w:history="1">
              <w:r w:rsidRPr="00B34A21">
                <w:rPr>
                  <w:rStyle w:val="aa"/>
                  <w:color w:val="auto"/>
                  <w:u w:val="none"/>
                </w:rPr>
                <w:t>статьи 45</w:t>
              </w:r>
            </w:hyperlink>
            <w:r w:rsidRPr="00B34A21">
              <w:t xml:space="preserve"> Федерального закона от 05.04.2013 № 44-ФЗ.</w:t>
            </w:r>
          </w:p>
          <w:p w:rsidR="00472F2B" w:rsidRPr="00B34A21" w:rsidRDefault="00472F2B" w:rsidP="00472F2B">
            <w:pPr>
              <w:ind w:firstLine="397"/>
              <w:jc w:val="both"/>
            </w:pPr>
            <w:r w:rsidRPr="00B34A21">
              <w:t xml:space="preserve">2. Участник закупки для подачи заявки на участие в 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w:t>
            </w:r>
            <w:r w:rsidRPr="00B34A21">
              <w:lastRenderedPageBreak/>
              <w:t>реестра независимых гарантий, размещенного в единой информационной системе.</w:t>
            </w:r>
          </w:p>
          <w:p w:rsidR="00472F2B" w:rsidRPr="00B34A21" w:rsidRDefault="00472F2B" w:rsidP="00472F2B">
            <w:pPr>
              <w:ind w:firstLine="397"/>
              <w:jc w:val="both"/>
            </w:pPr>
            <w:r w:rsidRPr="00B34A21">
              <w:t xml:space="preserve">3. </w:t>
            </w:r>
            <w:proofErr w:type="gramStart"/>
            <w:r w:rsidRPr="00B34A21">
              <w:t>В случае предоставления обеспечения заявки на участие в закупке в виде денежных средств подача заявки на участие</w:t>
            </w:r>
            <w:proofErr w:type="gramEnd"/>
            <w:r w:rsidRPr="00B34A21">
              <w:t xml:space="preserve"> в закупке означает согласие участника закупки на блокирование денежных средств, находящихся на его специальном счете, в размере обеспечения заявки на участие в закупке.</w:t>
            </w:r>
          </w:p>
          <w:p w:rsidR="00472F2B" w:rsidRDefault="00472F2B" w:rsidP="00472F2B">
            <w:pPr>
              <w:ind w:firstLine="397"/>
              <w:jc w:val="both"/>
            </w:pPr>
            <w:r w:rsidRPr="00B34A21">
              <w:t>4. Независимая гарантия должна быть безотзывной и должна содержать:</w:t>
            </w:r>
          </w:p>
          <w:p w:rsidR="00472F2B" w:rsidRPr="00B34A21" w:rsidRDefault="00472F2B" w:rsidP="00472F2B">
            <w:pPr>
              <w:ind w:firstLine="397"/>
              <w:jc w:val="both"/>
            </w:pPr>
            <w:proofErr w:type="gramStart"/>
            <w:r w:rsidRPr="00B34A21">
              <w:t xml:space="preserve">1) сумму независимой гарантии, подлежащую уплате гарантом заказчику в установленных </w:t>
            </w:r>
            <w:hyperlink r:id="rId12" w:history="1">
              <w:r w:rsidRPr="00B34A21">
                <w:rPr>
                  <w:rStyle w:val="aa"/>
                  <w:color w:val="auto"/>
                  <w:u w:val="none"/>
                </w:rPr>
                <w:t xml:space="preserve"> стать</w:t>
              </w:r>
              <w:r>
                <w:rPr>
                  <w:rStyle w:val="aa"/>
                  <w:color w:val="auto"/>
                  <w:u w:val="none"/>
                </w:rPr>
                <w:t>ей</w:t>
              </w:r>
              <w:r w:rsidRPr="00B34A21">
                <w:rPr>
                  <w:rStyle w:val="aa"/>
                  <w:color w:val="auto"/>
                  <w:u w:val="none"/>
                </w:rPr>
                <w:t xml:space="preserve"> 44</w:t>
              </w:r>
            </w:hyperlink>
            <w:r w:rsidRPr="00B34A21">
              <w:t xml:space="preserve"> Федерального закона от 05.04.2013 № 44-ФЗ </w:t>
            </w:r>
            <w:r>
              <w:t xml:space="preserve">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со </w:t>
            </w:r>
            <w:hyperlink r:id="rId13" w:history="1">
              <w:r w:rsidRPr="00110DBE">
                <w:t>статьей 96</w:t>
              </w:r>
            </w:hyperlink>
            <w:r>
              <w:t xml:space="preserve"> </w:t>
            </w:r>
            <w:r w:rsidRPr="00B34A21">
              <w:t>Федерального закона от 05.04.2013 № 44-ФЗ</w:t>
            </w:r>
            <w:proofErr w:type="gramEnd"/>
            <w:r>
              <w:t>, а также идентификационный код закупки, при осуществлении которой предоставляется такая независимая гарантия</w:t>
            </w:r>
            <w:r w:rsidRPr="00B34A21">
              <w:t>;</w:t>
            </w:r>
          </w:p>
          <w:p w:rsidR="00472F2B" w:rsidRDefault="00472F2B" w:rsidP="00472F2B">
            <w:pPr>
              <w:ind w:firstLine="397"/>
              <w:jc w:val="both"/>
            </w:pPr>
            <w:r w:rsidRPr="00B34A21">
              <w:t>2) обязательства принципала, надлежащее исполнение которых обеспечивается независимой гарантией;</w:t>
            </w:r>
          </w:p>
          <w:p w:rsidR="00472F2B" w:rsidRDefault="00472F2B" w:rsidP="00472F2B">
            <w:pPr>
              <w:ind w:firstLine="397"/>
              <w:jc w:val="both"/>
            </w:pPr>
            <w:r w:rsidRPr="00B34A21">
              <w:t xml:space="preserve">3) </w:t>
            </w:r>
            <w:r>
              <w:t>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r w:rsidRPr="00B34A21">
              <w:t>;</w:t>
            </w:r>
          </w:p>
          <w:p w:rsidR="00472F2B" w:rsidRDefault="00472F2B" w:rsidP="00472F2B">
            <w:pPr>
              <w:ind w:firstLine="397"/>
              <w:jc w:val="both"/>
            </w:pPr>
            <w:r w:rsidRPr="00B34A21">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472F2B" w:rsidRDefault="00472F2B" w:rsidP="00472F2B">
            <w:pPr>
              <w:ind w:firstLine="397"/>
              <w:jc w:val="both"/>
            </w:pPr>
            <w:r w:rsidRPr="00B34A21">
              <w:t xml:space="preserve">5) срок действия независимой гарантии с учетом требований </w:t>
            </w:r>
            <w:hyperlink r:id="rId14" w:history="1">
              <w:r w:rsidRPr="00B34A21">
                <w:rPr>
                  <w:rStyle w:val="aa"/>
                  <w:color w:val="auto"/>
                  <w:u w:val="none"/>
                </w:rPr>
                <w:t>стать</w:t>
              </w:r>
              <w:r>
                <w:rPr>
                  <w:rStyle w:val="aa"/>
                  <w:color w:val="auto"/>
                  <w:u w:val="none"/>
                </w:rPr>
                <w:t xml:space="preserve">ей </w:t>
              </w:r>
              <w:r w:rsidRPr="00B34A21">
                <w:rPr>
                  <w:rStyle w:val="aa"/>
                  <w:color w:val="auto"/>
                  <w:u w:val="none"/>
                </w:rPr>
                <w:t>44</w:t>
              </w:r>
            </w:hyperlink>
            <w:r>
              <w:t xml:space="preserve"> и 96 </w:t>
            </w:r>
            <w:r w:rsidRPr="00B34A21">
              <w:t>Федерального закона от 05.04.2013 № 44-ФЗ;</w:t>
            </w:r>
          </w:p>
          <w:p w:rsidR="00472F2B" w:rsidRDefault="00472F2B" w:rsidP="00472F2B">
            <w:pPr>
              <w:ind w:firstLine="397"/>
              <w:jc w:val="both"/>
            </w:pPr>
            <w:r w:rsidRPr="00A42D61">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472F2B" w:rsidRDefault="00472F2B" w:rsidP="00472F2B">
            <w:pPr>
              <w:ind w:firstLine="397"/>
              <w:jc w:val="both"/>
            </w:pPr>
            <w:r>
              <w:t>7</w:t>
            </w:r>
            <w:r w:rsidRPr="00B34A21">
              <w:t xml:space="preserve">) установленный Правительством Российской Федерации </w:t>
            </w:r>
            <w:hyperlink r:id="rId15" w:history="1">
              <w:r w:rsidRPr="00B34A21">
                <w:rPr>
                  <w:rStyle w:val="aa"/>
                  <w:color w:val="auto"/>
                  <w:u w:val="none"/>
                </w:rPr>
                <w:t>перечень</w:t>
              </w:r>
            </w:hyperlink>
            <w:r w:rsidRPr="00B34A21">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rsidR="00472F2B" w:rsidRPr="00166E85" w:rsidRDefault="00472F2B" w:rsidP="00472F2B">
            <w:pPr>
              <w:ind w:firstLine="397"/>
              <w:jc w:val="both"/>
            </w:pPr>
            <w:r w:rsidRPr="00B34A21">
              <w:t xml:space="preserve">5. </w:t>
            </w:r>
            <w: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w:t>
            </w:r>
            <w:r>
              <w:lastRenderedPageBreak/>
              <w:t xml:space="preserve">условиям такой независимой гарантии, при отсутствии предусмотренных Гражданским </w:t>
            </w:r>
            <w:hyperlink r:id="rId16" w:history="1">
              <w:r w:rsidRPr="00825ACB">
                <w:t>кодексом</w:t>
              </w:r>
            </w:hyperlink>
            <w:r>
              <w:t xml:space="preserve"> Российской Федерации оснований для отказа в удовлетворении этого требования.</w:t>
            </w:r>
          </w:p>
        </w:tc>
      </w:tr>
      <w:tr w:rsidR="00472F2B" w:rsidTr="002C4546">
        <w:tc>
          <w:tcPr>
            <w:tcW w:w="239" w:type="pct"/>
          </w:tcPr>
          <w:p w:rsidR="00472F2B" w:rsidRPr="00166E85" w:rsidRDefault="00472F2B" w:rsidP="00472F2B">
            <w:pPr>
              <w:pStyle w:val="ConsTitle"/>
              <w:widowControl/>
              <w:numPr>
                <w:ilvl w:val="0"/>
                <w:numId w:val="23"/>
              </w:numPr>
              <w:ind w:left="0" w:right="0" w:firstLine="0"/>
              <w:jc w:val="center"/>
              <w:rPr>
                <w:rFonts w:ascii="Times New Roman" w:hAnsi="Times New Roman"/>
                <w:sz w:val="24"/>
                <w:szCs w:val="24"/>
              </w:rPr>
            </w:pPr>
          </w:p>
        </w:tc>
        <w:tc>
          <w:tcPr>
            <w:tcW w:w="1211" w:type="pct"/>
          </w:tcPr>
          <w:p w:rsidR="00472F2B" w:rsidRPr="00CD59E9" w:rsidRDefault="00472F2B" w:rsidP="00472F2B">
            <w:pPr>
              <w:pStyle w:val="ConsTitle"/>
              <w:widowControl/>
              <w:ind w:right="0"/>
              <w:rPr>
                <w:rFonts w:ascii="Times New Roman" w:hAnsi="Times New Roman"/>
                <w:sz w:val="24"/>
                <w:szCs w:val="24"/>
              </w:rPr>
            </w:pPr>
            <w:r w:rsidRPr="00CD59E9">
              <w:rPr>
                <w:rFonts w:ascii="Times New Roman" w:hAnsi="Times New Roman"/>
                <w:sz w:val="24"/>
                <w:szCs w:val="24"/>
              </w:rPr>
              <w:t xml:space="preserve">Порядок предоставления обеспечения исполнения контракта, гарантийных обязательств, требования к такому обеспечению </w:t>
            </w:r>
            <w:r w:rsidRPr="00CD59E9">
              <w:rPr>
                <w:rFonts w:ascii="Times New Roman" w:hAnsi="Times New Roman"/>
                <w:sz w:val="24"/>
                <w:szCs w:val="24"/>
              </w:rPr>
              <w:br/>
              <w:t xml:space="preserve">в случае установления </w:t>
            </w:r>
            <w:r w:rsidRPr="00CD59E9">
              <w:rPr>
                <w:rFonts w:ascii="Times New Roman" w:hAnsi="Times New Roman"/>
                <w:sz w:val="24"/>
                <w:szCs w:val="24"/>
              </w:rPr>
              <w:br/>
              <w:t>в извещении об осуществлении закупки</w:t>
            </w:r>
            <w:r w:rsidRPr="00CD59E9">
              <w:rPr>
                <w:b w:val="0"/>
              </w:rPr>
              <w:t xml:space="preserve"> </w:t>
            </w:r>
            <w:r w:rsidRPr="00CD59E9">
              <w:rPr>
                <w:rFonts w:ascii="Times New Roman" w:hAnsi="Times New Roman"/>
                <w:sz w:val="24"/>
                <w:szCs w:val="24"/>
              </w:rPr>
              <w:t>требования обеспечения исполнения контракта, гарантийных обязательств</w:t>
            </w:r>
          </w:p>
          <w:p w:rsidR="00472F2B" w:rsidRPr="00166E85" w:rsidRDefault="00472F2B" w:rsidP="00472F2B">
            <w:pPr>
              <w:pStyle w:val="ConsTitle"/>
              <w:widowControl/>
              <w:ind w:right="0"/>
              <w:rPr>
                <w:rFonts w:ascii="Times New Roman" w:hAnsi="Times New Roman"/>
                <w:b w:val="0"/>
                <w:sz w:val="24"/>
                <w:szCs w:val="24"/>
              </w:rPr>
            </w:pPr>
            <w:r w:rsidRPr="00CD59E9">
              <w:rPr>
                <w:rFonts w:ascii="Times New Roman" w:hAnsi="Times New Roman"/>
                <w:b w:val="0"/>
                <w:i/>
                <w:sz w:val="24"/>
                <w:szCs w:val="24"/>
              </w:rPr>
              <w:t xml:space="preserve">(пункт 17 части 1 статьи 42 Федерального закона </w:t>
            </w:r>
            <w:r w:rsidRPr="00CD59E9">
              <w:rPr>
                <w:rFonts w:ascii="Times New Roman" w:hAnsi="Times New Roman"/>
                <w:b w:val="0"/>
                <w:i/>
                <w:sz w:val="24"/>
                <w:szCs w:val="24"/>
              </w:rPr>
              <w:br/>
              <w:t>от 05.04.2013 № 44-ФЗ)</w:t>
            </w:r>
          </w:p>
        </w:tc>
        <w:tc>
          <w:tcPr>
            <w:tcW w:w="3550" w:type="pct"/>
          </w:tcPr>
          <w:p w:rsidR="00472F2B" w:rsidRPr="00356C99" w:rsidRDefault="00C2129F" w:rsidP="00472F2B">
            <w:pPr>
              <w:ind w:firstLine="458"/>
              <w:jc w:val="both"/>
            </w:pPr>
            <w:r>
              <w:t>Не установлено</w:t>
            </w:r>
          </w:p>
        </w:tc>
      </w:tr>
      <w:tr w:rsidR="002C4546" w:rsidTr="009C7704">
        <w:tc>
          <w:tcPr>
            <w:tcW w:w="239" w:type="pct"/>
          </w:tcPr>
          <w:p w:rsidR="002C4546" w:rsidRPr="00166E85" w:rsidRDefault="002C4546" w:rsidP="002C4546">
            <w:pPr>
              <w:pStyle w:val="ConsTitle"/>
              <w:widowControl/>
              <w:numPr>
                <w:ilvl w:val="0"/>
                <w:numId w:val="23"/>
              </w:numPr>
              <w:ind w:left="0" w:right="0" w:firstLine="0"/>
              <w:jc w:val="center"/>
              <w:rPr>
                <w:rFonts w:ascii="Times New Roman" w:hAnsi="Times New Roman"/>
                <w:sz w:val="24"/>
                <w:szCs w:val="24"/>
              </w:rPr>
            </w:pPr>
          </w:p>
        </w:tc>
        <w:tc>
          <w:tcPr>
            <w:tcW w:w="1210" w:type="pct"/>
          </w:tcPr>
          <w:p w:rsidR="002C4546" w:rsidRDefault="002C4546" w:rsidP="002C4546">
            <w:pPr>
              <w:pStyle w:val="ConsTitle"/>
              <w:widowControl/>
              <w:ind w:right="0"/>
              <w:rPr>
                <w:rFonts w:ascii="Times New Roman" w:hAnsi="Times New Roman"/>
                <w:sz w:val="24"/>
                <w:szCs w:val="24"/>
              </w:rPr>
            </w:pPr>
            <w:r w:rsidRPr="00EB335D">
              <w:rPr>
                <w:rFonts w:ascii="Times New Roman" w:hAnsi="Times New Roman"/>
                <w:sz w:val="24"/>
                <w:szCs w:val="24"/>
              </w:rPr>
              <w:t xml:space="preserve">Применение национального режима по ст. 14 </w:t>
            </w:r>
            <w:r>
              <w:rPr>
                <w:rFonts w:ascii="Times New Roman" w:hAnsi="Times New Roman"/>
                <w:sz w:val="24"/>
                <w:szCs w:val="24"/>
              </w:rPr>
              <w:t>Федерального з</w:t>
            </w:r>
            <w:r w:rsidRPr="00EB335D">
              <w:rPr>
                <w:rFonts w:ascii="Times New Roman" w:hAnsi="Times New Roman"/>
                <w:sz w:val="24"/>
                <w:szCs w:val="24"/>
              </w:rPr>
              <w:t xml:space="preserve">акона </w:t>
            </w:r>
            <w:r>
              <w:rPr>
                <w:rFonts w:ascii="Times New Roman" w:hAnsi="Times New Roman"/>
                <w:sz w:val="24"/>
                <w:szCs w:val="24"/>
              </w:rPr>
              <w:t xml:space="preserve">от 05.04.2013 </w:t>
            </w:r>
            <w:r w:rsidRPr="00EB335D">
              <w:rPr>
                <w:rFonts w:ascii="Times New Roman" w:hAnsi="Times New Roman"/>
                <w:sz w:val="24"/>
                <w:szCs w:val="24"/>
              </w:rPr>
              <w:t>№ 44-ФЗ</w:t>
            </w:r>
          </w:p>
          <w:p w:rsidR="002C4546" w:rsidRDefault="002C4546" w:rsidP="002C4546">
            <w:pPr>
              <w:pStyle w:val="ConsTitle"/>
              <w:widowControl/>
              <w:ind w:right="0"/>
              <w:rPr>
                <w:rFonts w:ascii="Times New Roman" w:hAnsi="Times New Roman"/>
                <w:sz w:val="24"/>
                <w:szCs w:val="24"/>
              </w:rPr>
            </w:pPr>
            <w:r>
              <w:rPr>
                <w:rFonts w:ascii="Times New Roman" w:hAnsi="Times New Roman"/>
                <w:sz w:val="24"/>
                <w:szCs w:val="24"/>
              </w:rPr>
              <w:t xml:space="preserve">Согласно </w:t>
            </w:r>
          </w:p>
          <w:p w:rsidR="002C4546" w:rsidRPr="002C4546" w:rsidRDefault="002C4546" w:rsidP="002C4546">
            <w:pPr>
              <w:autoSpaceDE w:val="0"/>
              <w:autoSpaceDN w:val="0"/>
              <w:adjustRightInd w:val="0"/>
              <w:rPr>
                <w:b/>
                <w:bCs/>
              </w:rPr>
            </w:pPr>
            <w:r w:rsidRPr="00F670B0">
              <w:rPr>
                <w:b/>
              </w:rPr>
              <w:t xml:space="preserve">Постановления Правительства РФ от 23.12.2024 </w:t>
            </w:r>
            <w:r>
              <w:rPr>
                <w:b/>
              </w:rPr>
              <w:t>№</w:t>
            </w:r>
            <w:r w:rsidRPr="00F670B0">
              <w:rPr>
                <w:b/>
              </w:rPr>
              <w:t xml:space="preserve"> 1875</w:t>
            </w:r>
            <w:r>
              <w:rPr>
                <w:b/>
                <w:bCs/>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w:t>
            </w:r>
            <w:r>
              <w:rPr>
                <w:b/>
                <w:bCs/>
              </w:rPr>
              <w:lastRenderedPageBreak/>
              <w:t>товаров, работ, услуг отдельными видами юридических лиц"</w:t>
            </w:r>
          </w:p>
        </w:tc>
        <w:tc>
          <w:tcPr>
            <w:tcW w:w="3551" w:type="pct"/>
            <w:tcBorders>
              <w:bottom w:val="single" w:sz="4" w:space="0" w:color="auto"/>
            </w:tcBorders>
          </w:tcPr>
          <w:p w:rsidR="002C4546" w:rsidRPr="00CD59E9" w:rsidRDefault="00D41A0E" w:rsidP="002C4546">
            <w:pPr>
              <w:ind w:firstLine="397"/>
              <w:jc w:val="both"/>
            </w:pPr>
            <w:r>
              <w:lastRenderedPageBreak/>
              <w:t>И</w:t>
            </w:r>
            <w:r w:rsidRPr="00594315">
              <w:t xml:space="preserve">нформация и документы, </w:t>
            </w:r>
            <w:r>
              <w:t>определённые</w:t>
            </w:r>
            <w:r w:rsidRPr="00594315">
              <w:t xml:space="preserve"> в соответствии с пунктом 2 части 2 статьи 14 Федерального закона</w:t>
            </w:r>
            <w:r>
              <w:t xml:space="preserve"> от 05.04.2013</w:t>
            </w:r>
            <w:r w:rsidRPr="00594315">
              <w:t xml:space="preserve"> № 44-ФЗ </w:t>
            </w:r>
            <w:r>
              <w:t>(</w:t>
            </w:r>
            <w:r w:rsidRPr="00D0317C">
              <w:t>в случае, если в извещении об осуществлении закупки, документации о закупке установлены предусмотренные указанной статьей запрет, ограничение, преимущество</w:t>
            </w:r>
            <w:r>
              <w:t>)</w:t>
            </w:r>
            <w:r w:rsidR="00B35927">
              <w:t>. В</w:t>
            </w:r>
            <w:r w:rsidR="00B35927" w:rsidRPr="00594315">
              <w:t xml:space="preserve">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00B35927">
              <w:t>.</w:t>
            </w:r>
          </w:p>
        </w:tc>
      </w:tr>
    </w:tbl>
    <w:p w:rsidR="00753937" w:rsidRPr="00793A1A" w:rsidRDefault="00753937" w:rsidP="007754A7">
      <w:pPr>
        <w:pStyle w:val="ConsNormal"/>
        <w:widowControl/>
        <w:tabs>
          <w:tab w:val="left" w:pos="1134"/>
        </w:tabs>
        <w:ind w:right="0" w:firstLine="0"/>
      </w:pPr>
    </w:p>
    <w:sectPr w:rsidR="00753937" w:rsidRPr="00793A1A" w:rsidSect="00472F2B">
      <w:headerReference w:type="even" r:id="rId17"/>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350" w:rsidRDefault="00825350" w:rsidP="005B09DD">
      <w:r>
        <w:separator/>
      </w:r>
    </w:p>
  </w:endnote>
  <w:endnote w:type="continuationSeparator" w:id="0">
    <w:p w:rsidR="00825350" w:rsidRDefault="00825350" w:rsidP="005B09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350" w:rsidRDefault="00825350" w:rsidP="005B09DD">
      <w:r>
        <w:separator/>
      </w:r>
    </w:p>
  </w:footnote>
  <w:footnote w:type="continuationSeparator" w:id="0">
    <w:p w:rsidR="00825350" w:rsidRDefault="00825350" w:rsidP="005B09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937" w:rsidRDefault="005B09DD" w:rsidP="00753937">
    <w:pPr>
      <w:pStyle w:val="a5"/>
      <w:framePr w:wrap="around" w:vAnchor="text" w:hAnchor="margin" w:xAlign="center" w:y="1"/>
      <w:rPr>
        <w:rStyle w:val="a7"/>
      </w:rPr>
    </w:pPr>
    <w:r>
      <w:rPr>
        <w:rStyle w:val="a7"/>
      </w:rPr>
      <w:fldChar w:fldCharType="begin"/>
    </w:r>
    <w:r w:rsidR="00753937">
      <w:rPr>
        <w:rStyle w:val="a7"/>
      </w:rPr>
      <w:instrText xml:space="preserve">PAGE  </w:instrText>
    </w:r>
    <w:r>
      <w:rPr>
        <w:rStyle w:val="a7"/>
      </w:rPr>
      <w:fldChar w:fldCharType="end"/>
    </w:r>
  </w:p>
  <w:p w:rsidR="00753937" w:rsidRDefault="0075393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F1AAC"/>
    <w:multiLevelType w:val="hybridMultilevel"/>
    <w:tmpl w:val="99946ABE"/>
    <w:lvl w:ilvl="0" w:tplc="3EA478AC">
      <w:start w:val="1"/>
      <w:numFmt w:val="upperRoman"/>
      <w:lvlText w:val="%1."/>
      <w:lvlJc w:val="left"/>
      <w:pPr>
        <w:ind w:left="1429" w:hanging="720"/>
      </w:pPr>
      <w:rPr>
        <w:rFonts w:hint="default"/>
      </w:rPr>
    </w:lvl>
    <w:lvl w:ilvl="1" w:tplc="DF54269E" w:tentative="1">
      <w:start w:val="1"/>
      <w:numFmt w:val="lowerLetter"/>
      <w:lvlText w:val="%2."/>
      <w:lvlJc w:val="left"/>
      <w:pPr>
        <w:ind w:left="1789" w:hanging="360"/>
      </w:pPr>
    </w:lvl>
    <w:lvl w:ilvl="2" w:tplc="BF94090A" w:tentative="1">
      <w:start w:val="1"/>
      <w:numFmt w:val="lowerRoman"/>
      <w:lvlText w:val="%3."/>
      <w:lvlJc w:val="right"/>
      <w:pPr>
        <w:ind w:left="2509" w:hanging="180"/>
      </w:pPr>
    </w:lvl>
    <w:lvl w:ilvl="3" w:tplc="2B1E8B2A" w:tentative="1">
      <w:start w:val="1"/>
      <w:numFmt w:val="decimal"/>
      <w:lvlText w:val="%4."/>
      <w:lvlJc w:val="left"/>
      <w:pPr>
        <w:ind w:left="3229" w:hanging="360"/>
      </w:pPr>
    </w:lvl>
    <w:lvl w:ilvl="4" w:tplc="3C6A3B98" w:tentative="1">
      <w:start w:val="1"/>
      <w:numFmt w:val="lowerLetter"/>
      <w:lvlText w:val="%5."/>
      <w:lvlJc w:val="left"/>
      <w:pPr>
        <w:ind w:left="3949" w:hanging="360"/>
      </w:pPr>
    </w:lvl>
    <w:lvl w:ilvl="5" w:tplc="C6D8E020" w:tentative="1">
      <w:start w:val="1"/>
      <w:numFmt w:val="lowerRoman"/>
      <w:lvlText w:val="%6."/>
      <w:lvlJc w:val="right"/>
      <w:pPr>
        <w:ind w:left="4669" w:hanging="180"/>
      </w:pPr>
    </w:lvl>
    <w:lvl w:ilvl="6" w:tplc="CD2A4926" w:tentative="1">
      <w:start w:val="1"/>
      <w:numFmt w:val="decimal"/>
      <w:lvlText w:val="%7."/>
      <w:lvlJc w:val="left"/>
      <w:pPr>
        <w:ind w:left="5389" w:hanging="360"/>
      </w:pPr>
    </w:lvl>
    <w:lvl w:ilvl="7" w:tplc="A2D8BA42" w:tentative="1">
      <w:start w:val="1"/>
      <w:numFmt w:val="lowerLetter"/>
      <w:lvlText w:val="%8."/>
      <w:lvlJc w:val="left"/>
      <w:pPr>
        <w:ind w:left="6109" w:hanging="360"/>
      </w:pPr>
    </w:lvl>
    <w:lvl w:ilvl="8" w:tplc="2030325E" w:tentative="1">
      <w:start w:val="1"/>
      <w:numFmt w:val="lowerRoman"/>
      <w:lvlText w:val="%9."/>
      <w:lvlJc w:val="right"/>
      <w:pPr>
        <w:ind w:left="6829" w:hanging="180"/>
      </w:pPr>
    </w:lvl>
  </w:abstractNum>
  <w:abstractNum w:abstractNumId="1">
    <w:nsid w:val="0EE507BE"/>
    <w:multiLevelType w:val="hybridMultilevel"/>
    <w:tmpl w:val="B872A5CA"/>
    <w:lvl w:ilvl="0" w:tplc="25AA6C4A">
      <w:start w:val="1"/>
      <w:numFmt w:val="upperRoman"/>
      <w:lvlText w:val="%1."/>
      <w:lvlJc w:val="left"/>
      <w:pPr>
        <w:ind w:left="1080" w:hanging="720"/>
      </w:pPr>
      <w:rPr>
        <w:rFonts w:hint="default"/>
      </w:rPr>
    </w:lvl>
    <w:lvl w:ilvl="1" w:tplc="E93069AA" w:tentative="1">
      <w:start w:val="1"/>
      <w:numFmt w:val="lowerLetter"/>
      <w:lvlText w:val="%2."/>
      <w:lvlJc w:val="left"/>
      <w:pPr>
        <w:ind w:left="1440" w:hanging="360"/>
      </w:pPr>
    </w:lvl>
    <w:lvl w:ilvl="2" w:tplc="FA2E7F4A" w:tentative="1">
      <w:start w:val="1"/>
      <w:numFmt w:val="lowerRoman"/>
      <w:lvlText w:val="%3."/>
      <w:lvlJc w:val="right"/>
      <w:pPr>
        <w:ind w:left="2160" w:hanging="180"/>
      </w:pPr>
    </w:lvl>
    <w:lvl w:ilvl="3" w:tplc="A89CDA7C" w:tentative="1">
      <w:start w:val="1"/>
      <w:numFmt w:val="decimal"/>
      <w:lvlText w:val="%4."/>
      <w:lvlJc w:val="left"/>
      <w:pPr>
        <w:ind w:left="2880" w:hanging="360"/>
      </w:pPr>
    </w:lvl>
    <w:lvl w:ilvl="4" w:tplc="5D7610DC" w:tentative="1">
      <w:start w:val="1"/>
      <w:numFmt w:val="lowerLetter"/>
      <w:lvlText w:val="%5."/>
      <w:lvlJc w:val="left"/>
      <w:pPr>
        <w:ind w:left="3600" w:hanging="360"/>
      </w:pPr>
    </w:lvl>
    <w:lvl w:ilvl="5" w:tplc="0344852E" w:tentative="1">
      <w:start w:val="1"/>
      <w:numFmt w:val="lowerRoman"/>
      <w:lvlText w:val="%6."/>
      <w:lvlJc w:val="right"/>
      <w:pPr>
        <w:ind w:left="4320" w:hanging="180"/>
      </w:pPr>
    </w:lvl>
    <w:lvl w:ilvl="6" w:tplc="C6426718" w:tentative="1">
      <w:start w:val="1"/>
      <w:numFmt w:val="decimal"/>
      <w:lvlText w:val="%7."/>
      <w:lvlJc w:val="left"/>
      <w:pPr>
        <w:ind w:left="5040" w:hanging="360"/>
      </w:pPr>
    </w:lvl>
    <w:lvl w:ilvl="7" w:tplc="9D58DDD6" w:tentative="1">
      <w:start w:val="1"/>
      <w:numFmt w:val="lowerLetter"/>
      <w:lvlText w:val="%8."/>
      <w:lvlJc w:val="left"/>
      <w:pPr>
        <w:ind w:left="5760" w:hanging="360"/>
      </w:pPr>
    </w:lvl>
    <w:lvl w:ilvl="8" w:tplc="FD869DC0" w:tentative="1">
      <w:start w:val="1"/>
      <w:numFmt w:val="lowerRoman"/>
      <w:lvlText w:val="%9."/>
      <w:lvlJc w:val="right"/>
      <w:pPr>
        <w:ind w:left="6480" w:hanging="180"/>
      </w:pPr>
    </w:lvl>
  </w:abstractNum>
  <w:abstractNum w:abstractNumId="2">
    <w:nsid w:val="12E463F3"/>
    <w:multiLevelType w:val="hybridMultilevel"/>
    <w:tmpl w:val="4B5801FC"/>
    <w:lvl w:ilvl="0" w:tplc="0B261A00">
      <w:start w:val="2"/>
      <w:numFmt w:val="decimal"/>
      <w:lvlText w:val="%1)"/>
      <w:lvlJc w:val="left"/>
      <w:pPr>
        <w:ind w:left="1070" w:hanging="360"/>
      </w:pPr>
      <w:rPr>
        <w:rFonts w:hint="default"/>
      </w:rPr>
    </w:lvl>
    <w:lvl w:ilvl="1" w:tplc="D9425860" w:tentative="1">
      <w:start w:val="1"/>
      <w:numFmt w:val="lowerLetter"/>
      <w:lvlText w:val="%2."/>
      <w:lvlJc w:val="left"/>
      <w:pPr>
        <w:ind w:left="3916" w:hanging="360"/>
      </w:pPr>
    </w:lvl>
    <w:lvl w:ilvl="2" w:tplc="F34AE572" w:tentative="1">
      <w:start w:val="1"/>
      <w:numFmt w:val="lowerRoman"/>
      <w:lvlText w:val="%3."/>
      <w:lvlJc w:val="right"/>
      <w:pPr>
        <w:ind w:left="4636" w:hanging="180"/>
      </w:pPr>
    </w:lvl>
    <w:lvl w:ilvl="3" w:tplc="E47AC164" w:tentative="1">
      <w:start w:val="1"/>
      <w:numFmt w:val="decimal"/>
      <w:lvlText w:val="%4."/>
      <w:lvlJc w:val="left"/>
      <w:pPr>
        <w:ind w:left="5356" w:hanging="360"/>
      </w:pPr>
    </w:lvl>
    <w:lvl w:ilvl="4" w:tplc="B2F01784" w:tentative="1">
      <w:start w:val="1"/>
      <w:numFmt w:val="lowerLetter"/>
      <w:lvlText w:val="%5."/>
      <w:lvlJc w:val="left"/>
      <w:pPr>
        <w:ind w:left="6076" w:hanging="360"/>
      </w:pPr>
    </w:lvl>
    <w:lvl w:ilvl="5" w:tplc="65C47010" w:tentative="1">
      <w:start w:val="1"/>
      <w:numFmt w:val="lowerRoman"/>
      <w:lvlText w:val="%6."/>
      <w:lvlJc w:val="right"/>
      <w:pPr>
        <w:ind w:left="6796" w:hanging="180"/>
      </w:pPr>
    </w:lvl>
    <w:lvl w:ilvl="6" w:tplc="AA32E358" w:tentative="1">
      <w:start w:val="1"/>
      <w:numFmt w:val="decimal"/>
      <w:lvlText w:val="%7."/>
      <w:lvlJc w:val="left"/>
      <w:pPr>
        <w:ind w:left="7516" w:hanging="360"/>
      </w:pPr>
    </w:lvl>
    <w:lvl w:ilvl="7" w:tplc="44725146" w:tentative="1">
      <w:start w:val="1"/>
      <w:numFmt w:val="lowerLetter"/>
      <w:lvlText w:val="%8."/>
      <w:lvlJc w:val="left"/>
      <w:pPr>
        <w:ind w:left="8236" w:hanging="360"/>
      </w:pPr>
    </w:lvl>
    <w:lvl w:ilvl="8" w:tplc="52B2E1F4" w:tentative="1">
      <w:start w:val="1"/>
      <w:numFmt w:val="lowerRoman"/>
      <w:lvlText w:val="%9."/>
      <w:lvlJc w:val="right"/>
      <w:pPr>
        <w:ind w:left="8956" w:hanging="180"/>
      </w:pPr>
    </w:lvl>
  </w:abstractNum>
  <w:abstractNum w:abstractNumId="3">
    <w:nsid w:val="13B00C50"/>
    <w:multiLevelType w:val="hybridMultilevel"/>
    <w:tmpl w:val="1BCA5540"/>
    <w:lvl w:ilvl="0" w:tplc="B704B906">
      <w:start w:val="1"/>
      <w:numFmt w:val="decimal"/>
      <w:lvlText w:val="%1."/>
      <w:lvlJc w:val="left"/>
      <w:pPr>
        <w:ind w:left="720" w:hanging="360"/>
      </w:pPr>
    </w:lvl>
    <w:lvl w:ilvl="1" w:tplc="BC020960" w:tentative="1">
      <w:start w:val="1"/>
      <w:numFmt w:val="lowerLetter"/>
      <w:lvlText w:val="%2."/>
      <w:lvlJc w:val="left"/>
      <w:pPr>
        <w:ind w:left="1440" w:hanging="360"/>
      </w:pPr>
    </w:lvl>
    <w:lvl w:ilvl="2" w:tplc="158035EC" w:tentative="1">
      <w:start w:val="1"/>
      <w:numFmt w:val="lowerRoman"/>
      <w:lvlText w:val="%3."/>
      <w:lvlJc w:val="right"/>
      <w:pPr>
        <w:ind w:left="2160" w:hanging="180"/>
      </w:pPr>
    </w:lvl>
    <w:lvl w:ilvl="3" w:tplc="1820DBB6" w:tentative="1">
      <w:start w:val="1"/>
      <w:numFmt w:val="decimal"/>
      <w:lvlText w:val="%4."/>
      <w:lvlJc w:val="left"/>
      <w:pPr>
        <w:ind w:left="2880" w:hanging="360"/>
      </w:pPr>
    </w:lvl>
    <w:lvl w:ilvl="4" w:tplc="860288BE" w:tentative="1">
      <w:start w:val="1"/>
      <w:numFmt w:val="lowerLetter"/>
      <w:lvlText w:val="%5."/>
      <w:lvlJc w:val="left"/>
      <w:pPr>
        <w:ind w:left="3600" w:hanging="360"/>
      </w:pPr>
    </w:lvl>
    <w:lvl w:ilvl="5" w:tplc="4A4CBBDE" w:tentative="1">
      <w:start w:val="1"/>
      <w:numFmt w:val="lowerRoman"/>
      <w:lvlText w:val="%6."/>
      <w:lvlJc w:val="right"/>
      <w:pPr>
        <w:ind w:left="4320" w:hanging="180"/>
      </w:pPr>
    </w:lvl>
    <w:lvl w:ilvl="6" w:tplc="DEC03056" w:tentative="1">
      <w:start w:val="1"/>
      <w:numFmt w:val="decimal"/>
      <w:lvlText w:val="%7."/>
      <w:lvlJc w:val="left"/>
      <w:pPr>
        <w:ind w:left="5040" w:hanging="360"/>
      </w:pPr>
    </w:lvl>
    <w:lvl w:ilvl="7" w:tplc="9E92C4B6" w:tentative="1">
      <w:start w:val="1"/>
      <w:numFmt w:val="lowerLetter"/>
      <w:lvlText w:val="%8."/>
      <w:lvlJc w:val="left"/>
      <w:pPr>
        <w:ind w:left="5760" w:hanging="360"/>
      </w:pPr>
    </w:lvl>
    <w:lvl w:ilvl="8" w:tplc="2142586E" w:tentative="1">
      <w:start w:val="1"/>
      <w:numFmt w:val="lowerRoman"/>
      <w:lvlText w:val="%9."/>
      <w:lvlJc w:val="right"/>
      <w:pPr>
        <w:ind w:left="6480" w:hanging="180"/>
      </w:pPr>
    </w:lvl>
  </w:abstractNum>
  <w:abstractNum w:abstractNumId="4">
    <w:nsid w:val="19602317"/>
    <w:multiLevelType w:val="hybridMultilevel"/>
    <w:tmpl w:val="F4481EE8"/>
    <w:lvl w:ilvl="0" w:tplc="054C6E24">
      <w:start w:val="1"/>
      <w:numFmt w:val="decimal"/>
      <w:lvlText w:val="%1)"/>
      <w:lvlJc w:val="left"/>
      <w:pPr>
        <w:ind w:left="1729" w:hanging="1020"/>
      </w:pPr>
      <w:rPr>
        <w:rFonts w:hint="default"/>
      </w:rPr>
    </w:lvl>
    <w:lvl w:ilvl="1" w:tplc="E2D45D2A" w:tentative="1">
      <w:start w:val="1"/>
      <w:numFmt w:val="lowerLetter"/>
      <w:lvlText w:val="%2."/>
      <w:lvlJc w:val="left"/>
      <w:pPr>
        <w:ind w:left="1789" w:hanging="360"/>
      </w:pPr>
    </w:lvl>
    <w:lvl w:ilvl="2" w:tplc="8070A682" w:tentative="1">
      <w:start w:val="1"/>
      <w:numFmt w:val="lowerRoman"/>
      <w:lvlText w:val="%3."/>
      <w:lvlJc w:val="right"/>
      <w:pPr>
        <w:ind w:left="2509" w:hanging="180"/>
      </w:pPr>
    </w:lvl>
    <w:lvl w:ilvl="3" w:tplc="55FE7A14" w:tentative="1">
      <w:start w:val="1"/>
      <w:numFmt w:val="decimal"/>
      <w:lvlText w:val="%4."/>
      <w:lvlJc w:val="left"/>
      <w:pPr>
        <w:ind w:left="3229" w:hanging="360"/>
      </w:pPr>
    </w:lvl>
    <w:lvl w:ilvl="4" w:tplc="C3B0B954" w:tentative="1">
      <w:start w:val="1"/>
      <w:numFmt w:val="lowerLetter"/>
      <w:lvlText w:val="%5."/>
      <w:lvlJc w:val="left"/>
      <w:pPr>
        <w:ind w:left="3949" w:hanging="360"/>
      </w:pPr>
    </w:lvl>
    <w:lvl w:ilvl="5" w:tplc="3A24F012" w:tentative="1">
      <w:start w:val="1"/>
      <w:numFmt w:val="lowerRoman"/>
      <w:lvlText w:val="%6."/>
      <w:lvlJc w:val="right"/>
      <w:pPr>
        <w:ind w:left="4669" w:hanging="180"/>
      </w:pPr>
    </w:lvl>
    <w:lvl w:ilvl="6" w:tplc="8E2A4716" w:tentative="1">
      <w:start w:val="1"/>
      <w:numFmt w:val="decimal"/>
      <w:lvlText w:val="%7."/>
      <w:lvlJc w:val="left"/>
      <w:pPr>
        <w:ind w:left="5389" w:hanging="360"/>
      </w:pPr>
    </w:lvl>
    <w:lvl w:ilvl="7" w:tplc="A4B2B31E" w:tentative="1">
      <w:start w:val="1"/>
      <w:numFmt w:val="lowerLetter"/>
      <w:lvlText w:val="%8."/>
      <w:lvlJc w:val="left"/>
      <w:pPr>
        <w:ind w:left="6109" w:hanging="360"/>
      </w:pPr>
    </w:lvl>
    <w:lvl w:ilvl="8" w:tplc="3280BF2E" w:tentative="1">
      <w:start w:val="1"/>
      <w:numFmt w:val="lowerRoman"/>
      <w:lvlText w:val="%9."/>
      <w:lvlJc w:val="right"/>
      <w:pPr>
        <w:ind w:left="6829" w:hanging="180"/>
      </w:pPr>
    </w:lvl>
  </w:abstractNum>
  <w:abstractNum w:abstractNumId="5">
    <w:nsid w:val="1C940177"/>
    <w:multiLevelType w:val="hybridMultilevel"/>
    <w:tmpl w:val="BC58181A"/>
    <w:lvl w:ilvl="0" w:tplc="F47A79E2">
      <w:start w:val="2"/>
      <w:numFmt w:val="decimal"/>
      <w:lvlText w:val="%1)"/>
      <w:lvlJc w:val="left"/>
      <w:pPr>
        <w:ind w:left="1779" w:hanging="360"/>
      </w:pPr>
      <w:rPr>
        <w:rFonts w:hint="default"/>
      </w:rPr>
    </w:lvl>
    <w:lvl w:ilvl="1" w:tplc="3C54C466" w:tentative="1">
      <w:start w:val="1"/>
      <w:numFmt w:val="lowerLetter"/>
      <w:lvlText w:val="%2."/>
      <w:lvlJc w:val="left"/>
      <w:pPr>
        <w:ind w:left="2149" w:hanging="360"/>
      </w:pPr>
    </w:lvl>
    <w:lvl w:ilvl="2" w:tplc="1056F5EA" w:tentative="1">
      <w:start w:val="1"/>
      <w:numFmt w:val="lowerRoman"/>
      <w:lvlText w:val="%3."/>
      <w:lvlJc w:val="right"/>
      <w:pPr>
        <w:ind w:left="2869" w:hanging="180"/>
      </w:pPr>
    </w:lvl>
    <w:lvl w:ilvl="3" w:tplc="C57252CC" w:tentative="1">
      <w:start w:val="1"/>
      <w:numFmt w:val="decimal"/>
      <w:lvlText w:val="%4."/>
      <w:lvlJc w:val="left"/>
      <w:pPr>
        <w:ind w:left="3589" w:hanging="360"/>
      </w:pPr>
    </w:lvl>
    <w:lvl w:ilvl="4" w:tplc="D04ECE6A" w:tentative="1">
      <w:start w:val="1"/>
      <w:numFmt w:val="lowerLetter"/>
      <w:lvlText w:val="%5."/>
      <w:lvlJc w:val="left"/>
      <w:pPr>
        <w:ind w:left="4309" w:hanging="360"/>
      </w:pPr>
    </w:lvl>
    <w:lvl w:ilvl="5" w:tplc="655CEAB0" w:tentative="1">
      <w:start w:val="1"/>
      <w:numFmt w:val="lowerRoman"/>
      <w:lvlText w:val="%6."/>
      <w:lvlJc w:val="right"/>
      <w:pPr>
        <w:ind w:left="5029" w:hanging="180"/>
      </w:pPr>
    </w:lvl>
    <w:lvl w:ilvl="6" w:tplc="E8A0FF9C" w:tentative="1">
      <w:start w:val="1"/>
      <w:numFmt w:val="decimal"/>
      <w:lvlText w:val="%7."/>
      <w:lvlJc w:val="left"/>
      <w:pPr>
        <w:ind w:left="5749" w:hanging="360"/>
      </w:pPr>
    </w:lvl>
    <w:lvl w:ilvl="7" w:tplc="B0C404EC" w:tentative="1">
      <w:start w:val="1"/>
      <w:numFmt w:val="lowerLetter"/>
      <w:lvlText w:val="%8."/>
      <w:lvlJc w:val="left"/>
      <w:pPr>
        <w:ind w:left="6469" w:hanging="360"/>
      </w:pPr>
    </w:lvl>
    <w:lvl w:ilvl="8" w:tplc="1018DBB2" w:tentative="1">
      <w:start w:val="1"/>
      <w:numFmt w:val="lowerRoman"/>
      <w:lvlText w:val="%9."/>
      <w:lvlJc w:val="right"/>
      <w:pPr>
        <w:ind w:left="7189" w:hanging="180"/>
      </w:pPr>
    </w:lvl>
  </w:abstractNum>
  <w:abstractNum w:abstractNumId="6">
    <w:nsid w:val="20BE43BC"/>
    <w:multiLevelType w:val="hybridMultilevel"/>
    <w:tmpl w:val="1F683194"/>
    <w:lvl w:ilvl="0" w:tplc="81203634">
      <w:start w:val="1"/>
      <w:numFmt w:val="decimal"/>
      <w:lvlText w:val="%1)"/>
      <w:lvlJc w:val="left"/>
      <w:pPr>
        <w:ind w:left="1070" w:hanging="360"/>
      </w:pPr>
      <w:rPr>
        <w:rFonts w:hint="default"/>
        <w:color w:val="auto"/>
      </w:rPr>
    </w:lvl>
    <w:lvl w:ilvl="1" w:tplc="F55C9624" w:tentative="1">
      <w:start w:val="1"/>
      <w:numFmt w:val="lowerLetter"/>
      <w:lvlText w:val="%2."/>
      <w:lvlJc w:val="left"/>
      <w:pPr>
        <w:ind w:left="1790" w:hanging="360"/>
      </w:pPr>
    </w:lvl>
    <w:lvl w:ilvl="2" w:tplc="789A296A" w:tentative="1">
      <w:start w:val="1"/>
      <w:numFmt w:val="lowerRoman"/>
      <w:lvlText w:val="%3."/>
      <w:lvlJc w:val="right"/>
      <w:pPr>
        <w:ind w:left="2510" w:hanging="180"/>
      </w:pPr>
    </w:lvl>
    <w:lvl w:ilvl="3" w:tplc="0D000FA8" w:tentative="1">
      <w:start w:val="1"/>
      <w:numFmt w:val="decimal"/>
      <w:lvlText w:val="%4."/>
      <w:lvlJc w:val="left"/>
      <w:pPr>
        <w:ind w:left="3230" w:hanging="360"/>
      </w:pPr>
    </w:lvl>
    <w:lvl w:ilvl="4" w:tplc="1CB0F610" w:tentative="1">
      <w:start w:val="1"/>
      <w:numFmt w:val="lowerLetter"/>
      <w:lvlText w:val="%5."/>
      <w:lvlJc w:val="left"/>
      <w:pPr>
        <w:ind w:left="3950" w:hanging="360"/>
      </w:pPr>
    </w:lvl>
    <w:lvl w:ilvl="5" w:tplc="45009F02" w:tentative="1">
      <w:start w:val="1"/>
      <w:numFmt w:val="lowerRoman"/>
      <w:lvlText w:val="%6."/>
      <w:lvlJc w:val="right"/>
      <w:pPr>
        <w:ind w:left="4670" w:hanging="180"/>
      </w:pPr>
    </w:lvl>
    <w:lvl w:ilvl="6" w:tplc="869E050A" w:tentative="1">
      <w:start w:val="1"/>
      <w:numFmt w:val="decimal"/>
      <w:lvlText w:val="%7."/>
      <w:lvlJc w:val="left"/>
      <w:pPr>
        <w:ind w:left="5390" w:hanging="360"/>
      </w:pPr>
    </w:lvl>
    <w:lvl w:ilvl="7" w:tplc="96CE0684" w:tentative="1">
      <w:start w:val="1"/>
      <w:numFmt w:val="lowerLetter"/>
      <w:lvlText w:val="%8."/>
      <w:lvlJc w:val="left"/>
      <w:pPr>
        <w:ind w:left="6110" w:hanging="360"/>
      </w:pPr>
    </w:lvl>
    <w:lvl w:ilvl="8" w:tplc="406CD4E2" w:tentative="1">
      <w:start w:val="1"/>
      <w:numFmt w:val="lowerRoman"/>
      <w:lvlText w:val="%9."/>
      <w:lvlJc w:val="right"/>
      <w:pPr>
        <w:ind w:left="6830" w:hanging="180"/>
      </w:pPr>
    </w:lvl>
  </w:abstractNum>
  <w:abstractNum w:abstractNumId="7">
    <w:nsid w:val="221B1788"/>
    <w:multiLevelType w:val="hybridMultilevel"/>
    <w:tmpl w:val="E34C6AC0"/>
    <w:lvl w:ilvl="0" w:tplc="5E266B0E">
      <w:start w:val="2"/>
      <w:numFmt w:val="decimal"/>
      <w:lvlText w:val="%1)"/>
      <w:lvlJc w:val="left"/>
      <w:pPr>
        <w:ind w:left="1635" w:hanging="360"/>
      </w:pPr>
      <w:rPr>
        <w:rFonts w:hint="default"/>
      </w:rPr>
    </w:lvl>
    <w:lvl w:ilvl="1" w:tplc="82AEC9E2" w:tentative="1">
      <w:start w:val="1"/>
      <w:numFmt w:val="lowerLetter"/>
      <w:lvlText w:val="%2."/>
      <w:lvlJc w:val="left"/>
      <w:pPr>
        <w:ind w:left="2355" w:hanging="360"/>
      </w:pPr>
    </w:lvl>
    <w:lvl w:ilvl="2" w:tplc="79F04A42" w:tentative="1">
      <w:start w:val="1"/>
      <w:numFmt w:val="lowerRoman"/>
      <w:lvlText w:val="%3."/>
      <w:lvlJc w:val="right"/>
      <w:pPr>
        <w:ind w:left="3075" w:hanging="180"/>
      </w:pPr>
    </w:lvl>
    <w:lvl w:ilvl="3" w:tplc="4DC25B26" w:tentative="1">
      <w:start w:val="1"/>
      <w:numFmt w:val="decimal"/>
      <w:lvlText w:val="%4."/>
      <w:lvlJc w:val="left"/>
      <w:pPr>
        <w:ind w:left="3795" w:hanging="360"/>
      </w:pPr>
    </w:lvl>
    <w:lvl w:ilvl="4" w:tplc="4DB6C032" w:tentative="1">
      <w:start w:val="1"/>
      <w:numFmt w:val="lowerLetter"/>
      <w:lvlText w:val="%5."/>
      <w:lvlJc w:val="left"/>
      <w:pPr>
        <w:ind w:left="4515" w:hanging="360"/>
      </w:pPr>
    </w:lvl>
    <w:lvl w:ilvl="5" w:tplc="E8A6EDAE" w:tentative="1">
      <w:start w:val="1"/>
      <w:numFmt w:val="lowerRoman"/>
      <w:lvlText w:val="%6."/>
      <w:lvlJc w:val="right"/>
      <w:pPr>
        <w:ind w:left="5235" w:hanging="180"/>
      </w:pPr>
    </w:lvl>
    <w:lvl w:ilvl="6" w:tplc="B7A85DE0" w:tentative="1">
      <w:start w:val="1"/>
      <w:numFmt w:val="decimal"/>
      <w:lvlText w:val="%7."/>
      <w:lvlJc w:val="left"/>
      <w:pPr>
        <w:ind w:left="5955" w:hanging="360"/>
      </w:pPr>
    </w:lvl>
    <w:lvl w:ilvl="7" w:tplc="B44668B4" w:tentative="1">
      <w:start w:val="1"/>
      <w:numFmt w:val="lowerLetter"/>
      <w:lvlText w:val="%8."/>
      <w:lvlJc w:val="left"/>
      <w:pPr>
        <w:ind w:left="6675" w:hanging="360"/>
      </w:pPr>
    </w:lvl>
    <w:lvl w:ilvl="8" w:tplc="3CA27FE4" w:tentative="1">
      <w:start w:val="1"/>
      <w:numFmt w:val="lowerRoman"/>
      <w:lvlText w:val="%9."/>
      <w:lvlJc w:val="right"/>
      <w:pPr>
        <w:ind w:left="7395" w:hanging="180"/>
      </w:pPr>
    </w:lvl>
  </w:abstractNum>
  <w:abstractNum w:abstractNumId="8">
    <w:nsid w:val="24FA430F"/>
    <w:multiLevelType w:val="hybridMultilevel"/>
    <w:tmpl w:val="C6ECFE40"/>
    <w:lvl w:ilvl="0" w:tplc="57526C5C">
      <w:start w:val="2014"/>
      <w:numFmt w:val="decimal"/>
      <w:lvlText w:val="%1"/>
      <w:lvlJc w:val="left"/>
      <w:pPr>
        <w:ind w:left="960" w:hanging="600"/>
      </w:pPr>
      <w:rPr>
        <w:rFonts w:hint="default"/>
      </w:rPr>
    </w:lvl>
    <w:lvl w:ilvl="1" w:tplc="691CD2F0" w:tentative="1">
      <w:start w:val="1"/>
      <w:numFmt w:val="lowerLetter"/>
      <w:lvlText w:val="%2."/>
      <w:lvlJc w:val="left"/>
      <w:pPr>
        <w:ind w:left="1440" w:hanging="360"/>
      </w:pPr>
    </w:lvl>
    <w:lvl w:ilvl="2" w:tplc="E970F7C4" w:tentative="1">
      <w:start w:val="1"/>
      <w:numFmt w:val="lowerRoman"/>
      <w:lvlText w:val="%3."/>
      <w:lvlJc w:val="right"/>
      <w:pPr>
        <w:ind w:left="2160" w:hanging="180"/>
      </w:pPr>
    </w:lvl>
    <w:lvl w:ilvl="3" w:tplc="C99881BE" w:tentative="1">
      <w:start w:val="1"/>
      <w:numFmt w:val="decimal"/>
      <w:lvlText w:val="%4."/>
      <w:lvlJc w:val="left"/>
      <w:pPr>
        <w:ind w:left="2880" w:hanging="360"/>
      </w:pPr>
    </w:lvl>
    <w:lvl w:ilvl="4" w:tplc="BF7A2C24" w:tentative="1">
      <w:start w:val="1"/>
      <w:numFmt w:val="lowerLetter"/>
      <w:lvlText w:val="%5."/>
      <w:lvlJc w:val="left"/>
      <w:pPr>
        <w:ind w:left="3600" w:hanging="360"/>
      </w:pPr>
    </w:lvl>
    <w:lvl w:ilvl="5" w:tplc="EAC65BF2" w:tentative="1">
      <w:start w:val="1"/>
      <w:numFmt w:val="lowerRoman"/>
      <w:lvlText w:val="%6."/>
      <w:lvlJc w:val="right"/>
      <w:pPr>
        <w:ind w:left="4320" w:hanging="180"/>
      </w:pPr>
    </w:lvl>
    <w:lvl w:ilvl="6" w:tplc="BA2489B0" w:tentative="1">
      <w:start w:val="1"/>
      <w:numFmt w:val="decimal"/>
      <w:lvlText w:val="%7."/>
      <w:lvlJc w:val="left"/>
      <w:pPr>
        <w:ind w:left="5040" w:hanging="360"/>
      </w:pPr>
    </w:lvl>
    <w:lvl w:ilvl="7" w:tplc="A5B24A82" w:tentative="1">
      <w:start w:val="1"/>
      <w:numFmt w:val="lowerLetter"/>
      <w:lvlText w:val="%8."/>
      <w:lvlJc w:val="left"/>
      <w:pPr>
        <w:ind w:left="5760" w:hanging="360"/>
      </w:pPr>
    </w:lvl>
    <w:lvl w:ilvl="8" w:tplc="BFDA9768" w:tentative="1">
      <w:start w:val="1"/>
      <w:numFmt w:val="lowerRoman"/>
      <w:lvlText w:val="%9."/>
      <w:lvlJc w:val="right"/>
      <w:pPr>
        <w:ind w:left="6480" w:hanging="180"/>
      </w:pPr>
    </w:lvl>
  </w:abstractNum>
  <w:abstractNum w:abstractNumId="9">
    <w:nsid w:val="26914600"/>
    <w:multiLevelType w:val="hybridMultilevel"/>
    <w:tmpl w:val="EF146D72"/>
    <w:lvl w:ilvl="0" w:tplc="C2FAAAE2">
      <w:start w:val="1"/>
      <w:numFmt w:val="decimal"/>
      <w:lvlText w:val="%1)"/>
      <w:lvlJc w:val="left"/>
      <w:pPr>
        <w:ind w:left="1070" w:hanging="360"/>
      </w:pPr>
      <w:rPr>
        <w:rFonts w:hint="default"/>
      </w:rPr>
    </w:lvl>
    <w:lvl w:ilvl="1" w:tplc="45867E0C" w:tentative="1">
      <w:start w:val="1"/>
      <w:numFmt w:val="lowerLetter"/>
      <w:lvlText w:val="%2."/>
      <w:lvlJc w:val="left"/>
      <w:pPr>
        <w:ind w:left="3916" w:hanging="360"/>
      </w:pPr>
    </w:lvl>
    <w:lvl w:ilvl="2" w:tplc="32B003C2" w:tentative="1">
      <w:start w:val="1"/>
      <w:numFmt w:val="lowerRoman"/>
      <w:lvlText w:val="%3."/>
      <w:lvlJc w:val="right"/>
      <w:pPr>
        <w:ind w:left="4636" w:hanging="180"/>
      </w:pPr>
    </w:lvl>
    <w:lvl w:ilvl="3" w:tplc="97AADB4E" w:tentative="1">
      <w:start w:val="1"/>
      <w:numFmt w:val="decimal"/>
      <w:lvlText w:val="%4."/>
      <w:lvlJc w:val="left"/>
      <w:pPr>
        <w:ind w:left="5356" w:hanging="360"/>
      </w:pPr>
    </w:lvl>
    <w:lvl w:ilvl="4" w:tplc="F2B00168" w:tentative="1">
      <w:start w:val="1"/>
      <w:numFmt w:val="lowerLetter"/>
      <w:lvlText w:val="%5."/>
      <w:lvlJc w:val="left"/>
      <w:pPr>
        <w:ind w:left="6076" w:hanging="360"/>
      </w:pPr>
    </w:lvl>
    <w:lvl w:ilvl="5" w:tplc="5C628742" w:tentative="1">
      <w:start w:val="1"/>
      <w:numFmt w:val="lowerRoman"/>
      <w:lvlText w:val="%6."/>
      <w:lvlJc w:val="right"/>
      <w:pPr>
        <w:ind w:left="6796" w:hanging="180"/>
      </w:pPr>
    </w:lvl>
    <w:lvl w:ilvl="6" w:tplc="7D1059BA" w:tentative="1">
      <w:start w:val="1"/>
      <w:numFmt w:val="decimal"/>
      <w:lvlText w:val="%7."/>
      <w:lvlJc w:val="left"/>
      <w:pPr>
        <w:ind w:left="7516" w:hanging="360"/>
      </w:pPr>
    </w:lvl>
    <w:lvl w:ilvl="7" w:tplc="BFB0792A" w:tentative="1">
      <w:start w:val="1"/>
      <w:numFmt w:val="lowerLetter"/>
      <w:lvlText w:val="%8."/>
      <w:lvlJc w:val="left"/>
      <w:pPr>
        <w:ind w:left="8236" w:hanging="360"/>
      </w:pPr>
    </w:lvl>
    <w:lvl w:ilvl="8" w:tplc="BF349F84" w:tentative="1">
      <w:start w:val="1"/>
      <w:numFmt w:val="lowerRoman"/>
      <w:lvlText w:val="%9."/>
      <w:lvlJc w:val="right"/>
      <w:pPr>
        <w:ind w:left="8956" w:hanging="180"/>
      </w:pPr>
    </w:lvl>
  </w:abstractNum>
  <w:abstractNum w:abstractNumId="10">
    <w:nsid w:val="302067B1"/>
    <w:multiLevelType w:val="hybridMultilevel"/>
    <w:tmpl w:val="599C2C60"/>
    <w:lvl w:ilvl="0" w:tplc="8D2E97E2">
      <w:start w:val="1"/>
      <w:numFmt w:val="bullet"/>
      <w:lvlText w:val=""/>
      <w:lvlJc w:val="left"/>
      <w:pPr>
        <w:ind w:left="720" w:hanging="360"/>
      </w:pPr>
      <w:rPr>
        <w:rFonts w:ascii="Symbol" w:hAnsi="Symbol" w:hint="default"/>
      </w:rPr>
    </w:lvl>
    <w:lvl w:ilvl="1" w:tplc="5E9AB3E8" w:tentative="1">
      <w:start w:val="1"/>
      <w:numFmt w:val="bullet"/>
      <w:lvlText w:val="o"/>
      <w:lvlJc w:val="left"/>
      <w:pPr>
        <w:ind w:left="1440" w:hanging="360"/>
      </w:pPr>
      <w:rPr>
        <w:rFonts w:ascii="Courier New" w:hAnsi="Courier New" w:cs="Courier New" w:hint="default"/>
      </w:rPr>
    </w:lvl>
    <w:lvl w:ilvl="2" w:tplc="7D96625A" w:tentative="1">
      <w:start w:val="1"/>
      <w:numFmt w:val="bullet"/>
      <w:lvlText w:val=""/>
      <w:lvlJc w:val="left"/>
      <w:pPr>
        <w:ind w:left="2160" w:hanging="360"/>
      </w:pPr>
      <w:rPr>
        <w:rFonts w:ascii="Wingdings" w:hAnsi="Wingdings" w:hint="default"/>
      </w:rPr>
    </w:lvl>
    <w:lvl w:ilvl="3" w:tplc="B48E2B48" w:tentative="1">
      <w:start w:val="1"/>
      <w:numFmt w:val="bullet"/>
      <w:lvlText w:val=""/>
      <w:lvlJc w:val="left"/>
      <w:pPr>
        <w:ind w:left="2880" w:hanging="360"/>
      </w:pPr>
      <w:rPr>
        <w:rFonts w:ascii="Symbol" w:hAnsi="Symbol" w:hint="default"/>
      </w:rPr>
    </w:lvl>
    <w:lvl w:ilvl="4" w:tplc="ED00CAD8" w:tentative="1">
      <w:start w:val="1"/>
      <w:numFmt w:val="bullet"/>
      <w:lvlText w:val="o"/>
      <w:lvlJc w:val="left"/>
      <w:pPr>
        <w:ind w:left="3600" w:hanging="360"/>
      </w:pPr>
      <w:rPr>
        <w:rFonts w:ascii="Courier New" w:hAnsi="Courier New" w:cs="Courier New" w:hint="default"/>
      </w:rPr>
    </w:lvl>
    <w:lvl w:ilvl="5" w:tplc="529CA418" w:tentative="1">
      <w:start w:val="1"/>
      <w:numFmt w:val="bullet"/>
      <w:lvlText w:val=""/>
      <w:lvlJc w:val="left"/>
      <w:pPr>
        <w:ind w:left="4320" w:hanging="360"/>
      </w:pPr>
      <w:rPr>
        <w:rFonts w:ascii="Wingdings" w:hAnsi="Wingdings" w:hint="default"/>
      </w:rPr>
    </w:lvl>
    <w:lvl w:ilvl="6" w:tplc="94805FBA" w:tentative="1">
      <w:start w:val="1"/>
      <w:numFmt w:val="bullet"/>
      <w:lvlText w:val=""/>
      <w:lvlJc w:val="left"/>
      <w:pPr>
        <w:ind w:left="5040" w:hanging="360"/>
      </w:pPr>
      <w:rPr>
        <w:rFonts w:ascii="Symbol" w:hAnsi="Symbol" w:hint="default"/>
      </w:rPr>
    </w:lvl>
    <w:lvl w:ilvl="7" w:tplc="E6CEF7E0" w:tentative="1">
      <w:start w:val="1"/>
      <w:numFmt w:val="bullet"/>
      <w:lvlText w:val="o"/>
      <w:lvlJc w:val="left"/>
      <w:pPr>
        <w:ind w:left="5760" w:hanging="360"/>
      </w:pPr>
      <w:rPr>
        <w:rFonts w:ascii="Courier New" w:hAnsi="Courier New" w:cs="Courier New" w:hint="default"/>
      </w:rPr>
    </w:lvl>
    <w:lvl w:ilvl="8" w:tplc="D0F2796A" w:tentative="1">
      <w:start w:val="1"/>
      <w:numFmt w:val="bullet"/>
      <w:lvlText w:val=""/>
      <w:lvlJc w:val="left"/>
      <w:pPr>
        <w:ind w:left="6480" w:hanging="360"/>
      </w:pPr>
      <w:rPr>
        <w:rFonts w:ascii="Wingdings" w:hAnsi="Wingdings" w:hint="default"/>
      </w:rPr>
    </w:lvl>
  </w:abstractNum>
  <w:abstractNum w:abstractNumId="11">
    <w:nsid w:val="31FB3264"/>
    <w:multiLevelType w:val="hybridMultilevel"/>
    <w:tmpl w:val="D3A64684"/>
    <w:lvl w:ilvl="0" w:tplc="0D166B74">
      <w:start w:val="1"/>
      <w:numFmt w:val="bullet"/>
      <w:lvlText w:val=""/>
      <w:lvlJc w:val="left"/>
      <w:pPr>
        <w:ind w:left="720" w:hanging="360"/>
      </w:pPr>
      <w:rPr>
        <w:rFonts w:ascii="Symbol" w:hAnsi="Symbol" w:hint="default"/>
      </w:rPr>
    </w:lvl>
    <w:lvl w:ilvl="1" w:tplc="A1B072B2" w:tentative="1">
      <w:start w:val="1"/>
      <w:numFmt w:val="bullet"/>
      <w:lvlText w:val="o"/>
      <w:lvlJc w:val="left"/>
      <w:pPr>
        <w:ind w:left="1440" w:hanging="360"/>
      </w:pPr>
      <w:rPr>
        <w:rFonts w:ascii="Courier New" w:hAnsi="Courier New" w:cs="Courier New" w:hint="default"/>
      </w:rPr>
    </w:lvl>
    <w:lvl w:ilvl="2" w:tplc="ACEA3EDE" w:tentative="1">
      <w:start w:val="1"/>
      <w:numFmt w:val="bullet"/>
      <w:lvlText w:val=""/>
      <w:lvlJc w:val="left"/>
      <w:pPr>
        <w:ind w:left="2160" w:hanging="360"/>
      </w:pPr>
      <w:rPr>
        <w:rFonts w:ascii="Wingdings" w:hAnsi="Wingdings" w:hint="default"/>
      </w:rPr>
    </w:lvl>
    <w:lvl w:ilvl="3" w:tplc="44387CBA" w:tentative="1">
      <w:start w:val="1"/>
      <w:numFmt w:val="bullet"/>
      <w:lvlText w:val=""/>
      <w:lvlJc w:val="left"/>
      <w:pPr>
        <w:ind w:left="2880" w:hanging="360"/>
      </w:pPr>
      <w:rPr>
        <w:rFonts w:ascii="Symbol" w:hAnsi="Symbol" w:hint="default"/>
      </w:rPr>
    </w:lvl>
    <w:lvl w:ilvl="4" w:tplc="481E12D6" w:tentative="1">
      <w:start w:val="1"/>
      <w:numFmt w:val="bullet"/>
      <w:lvlText w:val="o"/>
      <w:lvlJc w:val="left"/>
      <w:pPr>
        <w:ind w:left="3600" w:hanging="360"/>
      </w:pPr>
      <w:rPr>
        <w:rFonts w:ascii="Courier New" w:hAnsi="Courier New" w:cs="Courier New" w:hint="default"/>
      </w:rPr>
    </w:lvl>
    <w:lvl w:ilvl="5" w:tplc="DDA46072" w:tentative="1">
      <w:start w:val="1"/>
      <w:numFmt w:val="bullet"/>
      <w:lvlText w:val=""/>
      <w:lvlJc w:val="left"/>
      <w:pPr>
        <w:ind w:left="4320" w:hanging="360"/>
      </w:pPr>
      <w:rPr>
        <w:rFonts w:ascii="Wingdings" w:hAnsi="Wingdings" w:hint="default"/>
      </w:rPr>
    </w:lvl>
    <w:lvl w:ilvl="6" w:tplc="63F073CC" w:tentative="1">
      <w:start w:val="1"/>
      <w:numFmt w:val="bullet"/>
      <w:lvlText w:val=""/>
      <w:lvlJc w:val="left"/>
      <w:pPr>
        <w:ind w:left="5040" w:hanging="360"/>
      </w:pPr>
      <w:rPr>
        <w:rFonts w:ascii="Symbol" w:hAnsi="Symbol" w:hint="default"/>
      </w:rPr>
    </w:lvl>
    <w:lvl w:ilvl="7" w:tplc="FD60D2EE" w:tentative="1">
      <w:start w:val="1"/>
      <w:numFmt w:val="bullet"/>
      <w:lvlText w:val="o"/>
      <w:lvlJc w:val="left"/>
      <w:pPr>
        <w:ind w:left="5760" w:hanging="360"/>
      </w:pPr>
      <w:rPr>
        <w:rFonts w:ascii="Courier New" w:hAnsi="Courier New" w:cs="Courier New" w:hint="default"/>
      </w:rPr>
    </w:lvl>
    <w:lvl w:ilvl="8" w:tplc="79B6CCD8" w:tentative="1">
      <w:start w:val="1"/>
      <w:numFmt w:val="bullet"/>
      <w:lvlText w:val=""/>
      <w:lvlJc w:val="left"/>
      <w:pPr>
        <w:ind w:left="6480" w:hanging="360"/>
      </w:pPr>
      <w:rPr>
        <w:rFonts w:ascii="Wingdings" w:hAnsi="Wingdings" w:hint="default"/>
      </w:rPr>
    </w:lvl>
  </w:abstractNum>
  <w:abstractNum w:abstractNumId="12">
    <w:nsid w:val="325A6C2A"/>
    <w:multiLevelType w:val="hybridMultilevel"/>
    <w:tmpl w:val="A39C4236"/>
    <w:lvl w:ilvl="0" w:tplc="DD50C4BE">
      <w:start w:val="1"/>
      <w:numFmt w:val="decimal"/>
      <w:lvlText w:val="%1)"/>
      <w:lvlJc w:val="left"/>
      <w:pPr>
        <w:ind w:left="1429" w:hanging="360"/>
      </w:pPr>
    </w:lvl>
    <w:lvl w:ilvl="1" w:tplc="4FD29E82" w:tentative="1">
      <w:start w:val="1"/>
      <w:numFmt w:val="lowerLetter"/>
      <w:lvlText w:val="%2."/>
      <w:lvlJc w:val="left"/>
      <w:pPr>
        <w:ind w:left="2149" w:hanging="360"/>
      </w:pPr>
    </w:lvl>
    <w:lvl w:ilvl="2" w:tplc="87B833B2" w:tentative="1">
      <w:start w:val="1"/>
      <w:numFmt w:val="lowerRoman"/>
      <w:lvlText w:val="%3."/>
      <w:lvlJc w:val="right"/>
      <w:pPr>
        <w:ind w:left="2869" w:hanging="180"/>
      </w:pPr>
    </w:lvl>
    <w:lvl w:ilvl="3" w:tplc="B9906A5C" w:tentative="1">
      <w:start w:val="1"/>
      <w:numFmt w:val="decimal"/>
      <w:lvlText w:val="%4."/>
      <w:lvlJc w:val="left"/>
      <w:pPr>
        <w:ind w:left="3589" w:hanging="360"/>
      </w:pPr>
    </w:lvl>
    <w:lvl w:ilvl="4" w:tplc="EC38B190" w:tentative="1">
      <w:start w:val="1"/>
      <w:numFmt w:val="lowerLetter"/>
      <w:lvlText w:val="%5."/>
      <w:lvlJc w:val="left"/>
      <w:pPr>
        <w:ind w:left="4309" w:hanging="360"/>
      </w:pPr>
    </w:lvl>
    <w:lvl w:ilvl="5" w:tplc="5C14D3FA" w:tentative="1">
      <w:start w:val="1"/>
      <w:numFmt w:val="lowerRoman"/>
      <w:lvlText w:val="%6."/>
      <w:lvlJc w:val="right"/>
      <w:pPr>
        <w:ind w:left="5029" w:hanging="180"/>
      </w:pPr>
    </w:lvl>
    <w:lvl w:ilvl="6" w:tplc="D6726D8C" w:tentative="1">
      <w:start w:val="1"/>
      <w:numFmt w:val="decimal"/>
      <w:lvlText w:val="%7."/>
      <w:lvlJc w:val="left"/>
      <w:pPr>
        <w:ind w:left="5749" w:hanging="360"/>
      </w:pPr>
    </w:lvl>
    <w:lvl w:ilvl="7" w:tplc="0FAEF7CC" w:tentative="1">
      <w:start w:val="1"/>
      <w:numFmt w:val="lowerLetter"/>
      <w:lvlText w:val="%8."/>
      <w:lvlJc w:val="left"/>
      <w:pPr>
        <w:ind w:left="6469" w:hanging="360"/>
      </w:pPr>
    </w:lvl>
    <w:lvl w:ilvl="8" w:tplc="CF58FC8C" w:tentative="1">
      <w:start w:val="1"/>
      <w:numFmt w:val="lowerRoman"/>
      <w:lvlText w:val="%9."/>
      <w:lvlJc w:val="right"/>
      <w:pPr>
        <w:ind w:left="7189" w:hanging="180"/>
      </w:pPr>
    </w:lvl>
  </w:abstractNum>
  <w:abstractNum w:abstractNumId="13">
    <w:nsid w:val="33504320"/>
    <w:multiLevelType w:val="hybridMultilevel"/>
    <w:tmpl w:val="1BCA5540"/>
    <w:lvl w:ilvl="0" w:tplc="B3509168">
      <w:start w:val="1"/>
      <w:numFmt w:val="decimal"/>
      <w:lvlText w:val="%1."/>
      <w:lvlJc w:val="left"/>
      <w:pPr>
        <w:ind w:left="720" w:hanging="360"/>
      </w:pPr>
    </w:lvl>
    <w:lvl w:ilvl="1" w:tplc="C04218CC" w:tentative="1">
      <w:start w:val="1"/>
      <w:numFmt w:val="lowerLetter"/>
      <w:lvlText w:val="%2."/>
      <w:lvlJc w:val="left"/>
      <w:pPr>
        <w:ind w:left="1440" w:hanging="360"/>
      </w:pPr>
    </w:lvl>
    <w:lvl w:ilvl="2" w:tplc="8A789442" w:tentative="1">
      <w:start w:val="1"/>
      <w:numFmt w:val="lowerRoman"/>
      <w:lvlText w:val="%3."/>
      <w:lvlJc w:val="right"/>
      <w:pPr>
        <w:ind w:left="2160" w:hanging="180"/>
      </w:pPr>
    </w:lvl>
    <w:lvl w:ilvl="3" w:tplc="42148E56" w:tentative="1">
      <w:start w:val="1"/>
      <w:numFmt w:val="decimal"/>
      <w:lvlText w:val="%4."/>
      <w:lvlJc w:val="left"/>
      <w:pPr>
        <w:ind w:left="2880" w:hanging="360"/>
      </w:pPr>
    </w:lvl>
    <w:lvl w:ilvl="4" w:tplc="F16C4CA6" w:tentative="1">
      <w:start w:val="1"/>
      <w:numFmt w:val="lowerLetter"/>
      <w:lvlText w:val="%5."/>
      <w:lvlJc w:val="left"/>
      <w:pPr>
        <w:ind w:left="3600" w:hanging="360"/>
      </w:pPr>
    </w:lvl>
    <w:lvl w:ilvl="5" w:tplc="FE2ECC6A" w:tentative="1">
      <w:start w:val="1"/>
      <w:numFmt w:val="lowerRoman"/>
      <w:lvlText w:val="%6."/>
      <w:lvlJc w:val="right"/>
      <w:pPr>
        <w:ind w:left="4320" w:hanging="180"/>
      </w:pPr>
    </w:lvl>
    <w:lvl w:ilvl="6" w:tplc="958CBF38" w:tentative="1">
      <w:start w:val="1"/>
      <w:numFmt w:val="decimal"/>
      <w:lvlText w:val="%7."/>
      <w:lvlJc w:val="left"/>
      <w:pPr>
        <w:ind w:left="5040" w:hanging="360"/>
      </w:pPr>
    </w:lvl>
    <w:lvl w:ilvl="7" w:tplc="4A8E82E0" w:tentative="1">
      <w:start w:val="1"/>
      <w:numFmt w:val="lowerLetter"/>
      <w:lvlText w:val="%8."/>
      <w:lvlJc w:val="left"/>
      <w:pPr>
        <w:ind w:left="5760" w:hanging="360"/>
      </w:pPr>
    </w:lvl>
    <w:lvl w:ilvl="8" w:tplc="4E00A984" w:tentative="1">
      <w:start w:val="1"/>
      <w:numFmt w:val="lowerRoman"/>
      <w:lvlText w:val="%9."/>
      <w:lvlJc w:val="right"/>
      <w:pPr>
        <w:ind w:left="6480" w:hanging="180"/>
      </w:pPr>
    </w:lvl>
  </w:abstractNum>
  <w:abstractNum w:abstractNumId="14">
    <w:nsid w:val="340C60D8"/>
    <w:multiLevelType w:val="hybridMultilevel"/>
    <w:tmpl w:val="14E278D4"/>
    <w:lvl w:ilvl="0" w:tplc="BA049B72">
      <w:start w:val="1"/>
      <w:numFmt w:val="russianLower"/>
      <w:lvlText w:val="%1)"/>
      <w:lvlJc w:val="left"/>
      <w:pPr>
        <w:ind w:left="1070" w:hanging="360"/>
      </w:pPr>
      <w:rPr>
        <w:rFonts w:hint="default"/>
      </w:rPr>
    </w:lvl>
    <w:lvl w:ilvl="1" w:tplc="CC3A6C36" w:tentative="1">
      <w:start w:val="1"/>
      <w:numFmt w:val="lowerLetter"/>
      <w:lvlText w:val="%2."/>
      <w:lvlJc w:val="left"/>
      <w:pPr>
        <w:ind w:left="1790" w:hanging="360"/>
      </w:pPr>
    </w:lvl>
    <w:lvl w:ilvl="2" w:tplc="CC348556" w:tentative="1">
      <w:start w:val="1"/>
      <w:numFmt w:val="lowerRoman"/>
      <w:lvlText w:val="%3."/>
      <w:lvlJc w:val="right"/>
      <w:pPr>
        <w:ind w:left="2510" w:hanging="180"/>
      </w:pPr>
    </w:lvl>
    <w:lvl w:ilvl="3" w:tplc="B0F2E724" w:tentative="1">
      <w:start w:val="1"/>
      <w:numFmt w:val="decimal"/>
      <w:lvlText w:val="%4."/>
      <w:lvlJc w:val="left"/>
      <w:pPr>
        <w:ind w:left="3230" w:hanging="360"/>
      </w:pPr>
    </w:lvl>
    <w:lvl w:ilvl="4" w:tplc="0130C8BC" w:tentative="1">
      <w:start w:val="1"/>
      <w:numFmt w:val="lowerLetter"/>
      <w:lvlText w:val="%5."/>
      <w:lvlJc w:val="left"/>
      <w:pPr>
        <w:ind w:left="3950" w:hanging="360"/>
      </w:pPr>
    </w:lvl>
    <w:lvl w:ilvl="5" w:tplc="5E9058BE" w:tentative="1">
      <w:start w:val="1"/>
      <w:numFmt w:val="lowerRoman"/>
      <w:lvlText w:val="%6."/>
      <w:lvlJc w:val="right"/>
      <w:pPr>
        <w:ind w:left="4670" w:hanging="180"/>
      </w:pPr>
    </w:lvl>
    <w:lvl w:ilvl="6" w:tplc="09F2EAFE" w:tentative="1">
      <w:start w:val="1"/>
      <w:numFmt w:val="decimal"/>
      <w:lvlText w:val="%7."/>
      <w:lvlJc w:val="left"/>
      <w:pPr>
        <w:ind w:left="5390" w:hanging="360"/>
      </w:pPr>
    </w:lvl>
    <w:lvl w:ilvl="7" w:tplc="CF4C0C02" w:tentative="1">
      <w:start w:val="1"/>
      <w:numFmt w:val="lowerLetter"/>
      <w:lvlText w:val="%8."/>
      <w:lvlJc w:val="left"/>
      <w:pPr>
        <w:ind w:left="6110" w:hanging="360"/>
      </w:pPr>
    </w:lvl>
    <w:lvl w:ilvl="8" w:tplc="F202ECBA" w:tentative="1">
      <w:start w:val="1"/>
      <w:numFmt w:val="lowerRoman"/>
      <w:lvlText w:val="%9."/>
      <w:lvlJc w:val="right"/>
      <w:pPr>
        <w:ind w:left="6830" w:hanging="180"/>
      </w:pPr>
    </w:lvl>
  </w:abstractNum>
  <w:abstractNum w:abstractNumId="15">
    <w:nsid w:val="39702EDD"/>
    <w:multiLevelType w:val="hybridMultilevel"/>
    <w:tmpl w:val="00A65E36"/>
    <w:lvl w:ilvl="0" w:tplc="487C391E">
      <w:start w:val="1"/>
      <w:numFmt w:val="decimal"/>
      <w:lvlText w:val="%1."/>
      <w:lvlJc w:val="left"/>
      <w:pPr>
        <w:ind w:left="1429" w:hanging="360"/>
      </w:pPr>
    </w:lvl>
    <w:lvl w:ilvl="1" w:tplc="B692785C" w:tentative="1">
      <w:start w:val="1"/>
      <w:numFmt w:val="lowerLetter"/>
      <w:lvlText w:val="%2."/>
      <w:lvlJc w:val="left"/>
      <w:pPr>
        <w:ind w:left="2149" w:hanging="360"/>
      </w:pPr>
    </w:lvl>
    <w:lvl w:ilvl="2" w:tplc="F71229DE" w:tentative="1">
      <w:start w:val="1"/>
      <w:numFmt w:val="lowerRoman"/>
      <w:lvlText w:val="%3."/>
      <w:lvlJc w:val="right"/>
      <w:pPr>
        <w:ind w:left="2869" w:hanging="180"/>
      </w:pPr>
    </w:lvl>
    <w:lvl w:ilvl="3" w:tplc="AFF6F1E4" w:tentative="1">
      <w:start w:val="1"/>
      <w:numFmt w:val="decimal"/>
      <w:lvlText w:val="%4."/>
      <w:lvlJc w:val="left"/>
      <w:pPr>
        <w:ind w:left="3589" w:hanging="360"/>
      </w:pPr>
    </w:lvl>
    <w:lvl w:ilvl="4" w:tplc="4406F9E0" w:tentative="1">
      <w:start w:val="1"/>
      <w:numFmt w:val="lowerLetter"/>
      <w:lvlText w:val="%5."/>
      <w:lvlJc w:val="left"/>
      <w:pPr>
        <w:ind w:left="4309" w:hanging="360"/>
      </w:pPr>
    </w:lvl>
    <w:lvl w:ilvl="5" w:tplc="D2C2F502" w:tentative="1">
      <w:start w:val="1"/>
      <w:numFmt w:val="lowerRoman"/>
      <w:lvlText w:val="%6."/>
      <w:lvlJc w:val="right"/>
      <w:pPr>
        <w:ind w:left="5029" w:hanging="180"/>
      </w:pPr>
    </w:lvl>
    <w:lvl w:ilvl="6" w:tplc="D2AA4872" w:tentative="1">
      <w:start w:val="1"/>
      <w:numFmt w:val="decimal"/>
      <w:lvlText w:val="%7."/>
      <w:lvlJc w:val="left"/>
      <w:pPr>
        <w:ind w:left="5749" w:hanging="360"/>
      </w:pPr>
    </w:lvl>
    <w:lvl w:ilvl="7" w:tplc="962CC2B4" w:tentative="1">
      <w:start w:val="1"/>
      <w:numFmt w:val="lowerLetter"/>
      <w:lvlText w:val="%8."/>
      <w:lvlJc w:val="left"/>
      <w:pPr>
        <w:ind w:left="6469" w:hanging="360"/>
      </w:pPr>
    </w:lvl>
    <w:lvl w:ilvl="8" w:tplc="20BAD3DE" w:tentative="1">
      <w:start w:val="1"/>
      <w:numFmt w:val="lowerRoman"/>
      <w:lvlText w:val="%9."/>
      <w:lvlJc w:val="right"/>
      <w:pPr>
        <w:ind w:left="7189" w:hanging="180"/>
      </w:pPr>
    </w:lvl>
  </w:abstractNum>
  <w:abstractNum w:abstractNumId="16">
    <w:nsid w:val="3C641586"/>
    <w:multiLevelType w:val="hybridMultilevel"/>
    <w:tmpl w:val="49B2B9E4"/>
    <w:lvl w:ilvl="0" w:tplc="F74EF61E">
      <w:start w:val="1"/>
      <w:numFmt w:val="decimal"/>
      <w:lvlText w:val="%1."/>
      <w:lvlJc w:val="left"/>
      <w:pPr>
        <w:ind w:left="502" w:hanging="360"/>
      </w:pPr>
    </w:lvl>
    <w:lvl w:ilvl="1" w:tplc="7108BDB4" w:tentative="1">
      <w:start w:val="1"/>
      <w:numFmt w:val="lowerLetter"/>
      <w:lvlText w:val="%2."/>
      <w:lvlJc w:val="left"/>
      <w:pPr>
        <w:ind w:left="1440" w:hanging="360"/>
      </w:pPr>
    </w:lvl>
    <w:lvl w:ilvl="2" w:tplc="1F1E49B4" w:tentative="1">
      <w:start w:val="1"/>
      <w:numFmt w:val="lowerRoman"/>
      <w:lvlText w:val="%3."/>
      <w:lvlJc w:val="right"/>
      <w:pPr>
        <w:ind w:left="2160" w:hanging="180"/>
      </w:pPr>
    </w:lvl>
    <w:lvl w:ilvl="3" w:tplc="F9B2E574" w:tentative="1">
      <w:start w:val="1"/>
      <w:numFmt w:val="decimal"/>
      <w:lvlText w:val="%4."/>
      <w:lvlJc w:val="left"/>
      <w:pPr>
        <w:ind w:left="2880" w:hanging="360"/>
      </w:pPr>
    </w:lvl>
    <w:lvl w:ilvl="4" w:tplc="3740EDBC" w:tentative="1">
      <w:start w:val="1"/>
      <w:numFmt w:val="lowerLetter"/>
      <w:lvlText w:val="%5."/>
      <w:lvlJc w:val="left"/>
      <w:pPr>
        <w:ind w:left="3600" w:hanging="360"/>
      </w:pPr>
    </w:lvl>
    <w:lvl w:ilvl="5" w:tplc="F0EE6384" w:tentative="1">
      <w:start w:val="1"/>
      <w:numFmt w:val="lowerRoman"/>
      <w:lvlText w:val="%6."/>
      <w:lvlJc w:val="right"/>
      <w:pPr>
        <w:ind w:left="4320" w:hanging="180"/>
      </w:pPr>
    </w:lvl>
    <w:lvl w:ilvl="6" w:tplc="1B527F88" w:tentative="1">
      <w:start w:val="1"/>
      <w:numFmt w:val="decimal"/>
      <w:lvlText w:val="%7."/>
      <w:lvlJc w:val="left"/>
      <w:pPr>
        <w:ind w:left="5040" w:hanging="360"/>
      </w:pPr>
    </w:lvl>
    <w:lvl w:ilvl="7" w:tplc="E80A573C" w:tentative="1">
      <w:start w:val="1"/>
      <w:numFmt w:val="lowerLetter"/>
      <w:lvlText w:val="%8."/>
      <w:lvlJc w:val="left"/>
      <w:pPr>
        <w:ind w:left="5760" w:hanging="360"/>
      </w:pPr>
    </w:lvl>
    <w:lvl w:ilvl="8" w:tplc="2EB2D878" w:tentative="1">
      <w:start w:val="1"/>
      <w:numFmt w:val="lowerRoman"/>
      <w:lvlText w:val="%9."/>
      <w:lvlJc w:val="right"/>
      <w:pPr>
        <w:ind w:left="6480" w:hanging="180"/>
      </w:pPr>
    </w:lvl>
  </w:abstractNum>
  <w:abstractNum w:abstractNumId="17">
    <w:nsid w:val="494643D9"/>
    <w:multiLevelType w:val="hybridMultilevel"/>
    <w:tmpl w:val="C93EE740"/>
    <w:lvl w:ilvl="0" w:tplc="2D90697E">
      <w:start w:val="1"/>
      <w:numFmt w:val="decimal"/>
      <w:lvlText w:val="%1."/>
      <w:lvlJc w:val="left"/>
      <w:pPr>
        <w:ind w:left="720" w:hanging="360"/>
      </w:pPr>
      <w:rPr>
        <w:rFonts w:hint="default"/>
      </w:rPr>
    </w:lvl>
    <w:lvl w:ilvl="1" w:tplc="5D82D670" w:tentative="1">
      <w:start w:val="1"/>
      <w:numFmt w:val="lowerLetter"/>
      <w:lvlText w:val="%2."/>
      <w:lvlJc w:val="left"/>
      <w:pPr>
        <w:ind w:left="1440" w:hanging="360"/>
      </w:pPr>
    </w:lvl>
    <w:lvl w:ilvl="2" w:tplc="17928BE8" w:tentative="1">
      <w:start w:val="1"/>
      <w:numFmt w:val="lowerRoman"/>
      <w:lvlText w:val="%3."/>
      <w:lvlJc w:val="right"/>
      <w:pPr>
        <w:ind w:left="2160" w:hanging="180"/>
      </w:pPr>
    </w:lvl>
    <w:lvl w:ilvl="3" w:tplc="BA06EDA6" w:tentative="1">
      <w:start w:val="1"/>
      <w:numFmt w:val="decimal"/>
      <w:lvlText w:val="%4."/>
      <w:lvlJc w:val="left"/>
      <w:pPr>
        <w:ind w:left="2880" w:hanging="360"/>
      </w:pPr>
    </w:lvl>
    <w:lvl w:ilvl="4" w:tplc="C33C7D26" w:tentative="1">
      <w:start w:val="1"/>
      <w:numFmt w:val="lowerLetter"/>
      <w:lvlText w:val="%5."/>
      <w:lvlJc w:val="left"/>
      <w:pPr>
        <w:ind w:left="3600" w:hanging="360"/>
      </w:pPr>
    </w:lvl>
    <w:lvl w:ilvl="5" w:tplc="A7EC9AE0" w:tentative="1">
      <w:start w:val="1"/>
      <w:numFmt w:val="lowerRoman"/>
      <w:lvlText w:val="%6."/>
      <w:lvlJc w:val="right"/>
      <w:pPr>
        <w:ind w:left="4320" w:hanging="180"/>
      </w:pPr>
    </w:lvl>
    <w:lvl w:ilvl="6" w:tplc="2EF82AD4" w:tentative="1">
      <w:start w:val="1"/>
      <w:numFmt w:val="decimal"/>
      <w:lvlText w:val="%7."/>
      <w:lvlJc w:val="left"/>
      <w:pPr>
        <w:ind w:left="5040" w:hanging="360"/>
      </w:pPr>
    </w:lvl>
    <w:lvl w:ilvl="7" w:tplc="78F6F180" w:tentative="1">
      <w:start w:val="1"/>
      <w:numFmt w:val="lowerLetter"/>
      <w:lvlText w:val="%8."/>
      <w:lvlJc w:val="left"/>
      <w:pPr>
        <w:ind w:left="5760" w:hanging="360"/>
      </w:pPr>
    </w:lvl>
    <w:lvl w:ilvl="8" w:tplc="679C45C2" w:tentative="1">
      <w:start w:val="1"/>
      <w:numFmt w:val="lowerRoman"/>
      <w:lvlText w:val="%9."/>
      <w:lvlJc w:val="right"/>
      <w:pPr>
        <w:ind w:left="6480" w:hanging="180"/>
      </w:pPr>
    </w:lvl>
  </w:abstractNum>
  <w:abstractNum w:abstractNumId="18">
    <w:nsid w:val="4FD31B68"/>
    <w:multiLevelType w:val="hybridMultilevel"/>
    <w:tmpl w:val="1BCA5540"/>
    <w:lvl w:ilvl="0" w:tplc="3AAC480C">
      <w:start w:val="1"/>
      <w:numFmt w:val="decimal"/>
      <w:lvlText w:val="%1."/>
      <w:lvlJc w:val="left"/>
      <w:pPr>
        <w:ind w:left="720" w:hanging="360"/>
      </w:pPr>
    </w:lvl>
    <w:lvl w:ilvl="1" w:tplc="457AA72A" w:tentative="1">
      <w:start w:val="1"/>
      <w:numFmt w:val="lowerLetter"/>
      <w:lvlText w:val="%2."/>
      <w:lvlJc w:val="left"/>
      <w:pPr>
        <w:ind w:left="1440" w:hanging="360"/>
      </w:pPr>
    </w:lvl>
    <w:lvl w:ilvl="2" w:tplc="8954DC28" w:tentative="1">
      <w:start w:val="1"/>
      <w:numFmt w:val="lowerRoman"/>
      <w:lvlText w:val="%3."/>
      <w:lvlJc w:val="right"/>
      <w:pPr>
        <w:ind w:left="2160" w:hanging="180"/>
      </w:pPr>
    </w:lvl>
    <w:lvl w:ilvl="3" w:tplc="6ACC81B0" w:tentative="1">
      <w:start w:val="1"/>
      <w:numFmt w:val="decimal"/>
      <w:lvlText w:val="%4."/>
      <w:lvlJc w:val="left"/>
      <w:pPr>
        <w:ind w:left="2880" w:hanging="360"/>
      </w:pPr>
    </w:lvl>
    <w:lvl w:ilvl="4" w:tplc="A25C39D8" w:tentative="1">
      <w:start w:val="1"/>
      <w:numFmt w:val="lowerLetter"/>
      <w:lvlText w:val="%5."/>
      <w:lvlJc w:val="left"/>
      <w:pPr>
        <w:ind w:left="3600" w:hanging="360"/>
      </w:pPr>
    </w:lvl>
    <w:lvl w:ilvl="5" w:tplc="809A2FF8" w:tentative="1">
      <w:start w:val="1"/>
      <w:numFmt w:val="lowerRoman"/>
      <w:lvlText w:val="%6."/>
      <w:lvlJc w:val="right"/>
      <w:pPr>
        <w:ind w:left="4320" w:hanging="180"/>
      </w:pPr>
    </w:lvl>
    <w:lvl w:ilvl="6" w:tplc="AF5619AA" w:tentative="1">
      <w:start w:val="1"/>
      <w:numFmt w:val="decimal"/>
      <w:lvlText w:val="%7."/>
      <w:lvlJc w:val="left"/>
      <w:pPr>
        <w:ind w:left="5040" w:hanging="360"/>
      </w:pPr>
    </w:lvl>
    <w:lvl w:ilvl="7" w:tplc="F0544BD2" w:tentative="1">
      <w:start w:val="1"/>
      <w:numFmt w:val="lowerLetter"/>
      <w:lvlText w:val="%8."/>
      <w:lvlJc w:val="left"/>
      <w:pPr>
        <w:ind w:left="5760" w:hanging="360"/>
      </w:pPr>
    </w:lvl>
    <w:lvl w:ilvl="8" w:tplc="4EACB51A" w:tentative="1">
      <w:start w:val="1"/>
      <w:numFmt w:val="lowerRoman"/>
      <w:lvlText w:val="%9."/>
      <w:lvlJc w:val="right"/>
      <w:pPr>
        <w:ind w:left="6480" w:hanging="180"/>
      </w:pPr>
    </w:lvl>
  </w:abstractNum>
  <w:abstractNum w:abstractNumId="19">
    <w:nsid w:val="5215369E"/>
    <w:multiLevelType w:val="hybridMultilevel"/>
    <w:tmpl w:val="F9A26ECE"/>
    <w:lvl w:ilvl="0" w:tplc="7D3001F6">
      <w:start w:val="1"/>
      <w:numFmt w:val="decimal"/>
      <w:lvlText w:val="%1."/>
      <w:lvlJc w:val="left"/>
      <w:pPr>
        <w:ind w:left="1714" w:hanging="1005"/>
      </w:pPr>
      <w:rPr>
        <w:rFonts w:hint="default"/>
      </w:rPr>
    </w:lvl>
    <w:lvl w:ilvl="1" w:tplc="A18053CA" w:tentative="1">
      <w:start w:val="1"/>
      <w:numFmt w:val="lowerLetter"/>
      <w:lvlText w:val="%2."/>
      <w:lvlJc w:val="left"/>
      <w:pPr>
        <w:ind w:left="1789" w:hanging="360"/>
      </w:pPr>
    </w:lvl>
    <w:lvl w:ilvl="2" w:tplc="C4D0EB08" w:tentative="1">
      <w:start w:val="1"/>
      <w:numFmt w:val="lowerRoman"/>
      <w:lvlText w:val="%3."/>
      <w:lvlJc w:val="right"/>
      <w:pPr>
        <w:ind w:left="2509" w:hanging="180"/>
      </w:pPr>
    </w:lvl>
    <w:lvl w:ilvl="3" w:tplc="181AEF2E" w:tentative="1">
      <w:start w:val="1"/>
      <w:numFmt w:val="decimal"/>
      <w:lvlText w:val="%4."/>
      <w:lvlJc w:val="left"/>
      <w:pPr>
        <w:ind w:left="3229" w:hanging="360"/>
      </w:pPr>
    </w:lvl>
    <w:lvl w:ilvl="4" w:tplc="4ADAF708" w:tentative="1">
      <w:start w:val="1"/>
      <w:numFmt w:val="lowerLetter"/>
      <w:lvlText w:val="%5."/>
      <w:lvlJc w:val="left"/>
      <w:pPr>
        <w:ind w:left="3949" w:hanging="360"/>
      </w:pPr>
    </w:lvl>
    <w:lvl w:ilvl="5" w:tplc="7FCAC564" w:tentative="1">
      <w:start w:val="1"/>
      <w:numFmt w:val="lowerRoman"/>
      <w:lvlText w:val="%6."/>
      <w:lvlJc w:val="right"/>
      <w:pPr>
        <w:ind w:left="4669" w:hanging="180"/>
      </w:pPr>
    </w:lvl>
    <w:lvl w:ilvl="6" w:tplc="0630C7BC" w:tentative="1">
      <w:start w:val="1"/>
      <w:numFmt w:val="decimal"/>
      <w:lvlText w:val="%7."/>
      <w:lvlJc w:val="left"/>
      <w:pPr>
        <w:ind w:left="5389" w:hanging="360"/>
      </w:pPr>
    </w:lvl>
    <w:lvl w:ilvl="7" w:tplc="1ED6442C" w:tentative="1">
      <w:start w:val="1"/>
      <w:numFmt w:val="lowerLetter"/>
      <w:lvlText w:val="%8."/>
      <w:lvlJc w:val="left"/>
      <w:pPr>
        <w:ind w:left="6109" w:hanging="360"/>
      </w:pPr>
    </w:lvl>
    <w:lvl w:ilvl="8" w:tplc="D8442432" w:tentative="1">
      <w:start w:val="1"/>
      <w:numFmt w:val="lowerRoman"/>
      <w:lvlText w:val="%9."/>
      <w:lvlJc w:val="right"/>
      <w:pPr>
        <w:ind w:left="6829" w:hanging="180"/>
      </w:pPr>
    </w:lvl>
  </w:abstractNum>
  <w:abstractNum w:abstractNumId="20">
    <w:nsid w:val="5B410AE2"/>
    <w:multiLevelType w:val="hybridMultilevel"/>
    <w:tmpl w:val="6AD86B80"/>
    <w:lvl w:ilvl="0" w:tplc="14E02A2C">
      <w:start w:val="1"/>
      <w:numFmt w:val="decimal"/>
      <w:lvlText w:val="%1."/>
      <w:lvlJc w:val="left"/>
      <w:pPr>
        <w:ind w:left="1429" w:hanging="360"/>
      </w:pPr>
    </w:lvl>
    <w:lvl w:ilvl="1" w:tplc="2A823CCE" w:tentative="1">
      <w:start w:val="1"/>
      <w:numFmt w:val="lowerLetter"/>
      <w:lvlText w:val="%2."/>
      <w:lvlJc w:val="left"/>
      <w:pPr>
        <w:ind w:left="2149" w:hanging="360"/>
      </w:pPr>
    </w:lvl>
    <w:lvl w:ilvl="2" w:tplc="38AEDD00" w:tentative="1">
      <w:start w:val="1"/>
      <w:numFmt w:val="lowerRoman"/>
      <w:lvlText w:val="%3."/>
      <w:lvlJc w:val="right"/>
      <w:pPr>
        <w:ind w:left="2869" w:hanging="180"/>
      </w:pPr>
    </w:lvl>
    <w:lvl w:ilvl="3" w:tplc="C1963812" w:tentative="1">
      <w:start w:val="1"/>
      <w:numFmt w:val="decimal"/>
      <w:lvlText w:val="%4."/>
      <w:lvlJc w:val="left"/>
      <w:pPr>
        <w:ind w:left="3589" w:hanging="360"/>
      </w:pPr>
    </w:lvl>
    <w:lvl w:ilvl="4" w:tplc="8D2E9140" w:tentative="1">
      <w:start w:val="1"/>
      <w:numFmt w:val="lowerLetter"/>
      <w:lvlText w:val="%5."/>
      <w:lvlJc w:val="left"/>
      <w:pPr>
        <w:ind w:left="4309" w:hanging="360"/>
      </w:pPr>
    </w:lvl>
    <w:lvl w:ilvl="5" w:tplc="B628B59E" w:tentative="1">
      <w:start w:val="1"/>
      <w:numFmt w:val="lowerRoman"/>
      <w:lvlText w:val="%6."/>
      <w:lvlJc w:val="right"/>
      <w:pPr>
        <w:ind w:left="5029" w:hanging="180"/>
      </w:pPr>
    </w:lvl>
    <w:lvl w:ilvl="6" w:tplc="DF566394" w:tentative="1">
      <w:start w:val="1"/>
      <w:numFmt w:val="decimal"/>
      <w:lvlText w:val="%7."/>
      <w:lvlJc w:val="left"/>
      <w:pPr>
        <w:ind w:left="5749" w:hanging="360"/>
      </w:pPr>
    </w:lvl>
    <w:lvl w:ilvl="7" w:tplc="B436E990" w:tentative="1">
      <w:start w:val="1"/>
      <w:numFmt w:val="lowerLetter"/>
      <w:lvlText w:val="%8."/>
      <w:lvlJc w:val="left"/>
      <w:pPr>
        <w:ind w:left="6469" w:hanging="360"/>
      </w:pPr>
    </w:lvl>
    <w:lvl w:ilvl="8" w:tplc="C5A6FE5A" w:tentative="1">
      <w:start w:val="1"/>
      <w:numFmt w:val="lowerRoman"/>
      <w:lvlText w:val="%9."/>
      <w:lvlJc w:val="right"/>
      <w:pPr>
        <w:ind w:left="7189" w:hanging="180"/>
      </w:pPr>
    </w:lvl>
  </w:abstractNum>
  <w:abstractNum w:abstractNumId="21">
    <w:nsid w:val="5E6F1148"/>
    <w:multiLevelType w:val="hybridMultilevel"/>
    <w:tmpl w:val="240EA5BA"/>
    <w:lvl w:ilvl="0" w:tplc="9BEA0AF0">
      <w:start w:val="1"/>
      <w:numFmt w:val="russianLower"/>
      <w:lvlText w:val="%1)"/>
      <w:lvlJc w:val="left"/>
      <w:pPr>
        <w:ind w:left="1429" w:hanging="360"/>
      </w:pPr>
      <w:rPr>
        <w:rFonts w:hint="default"/>
      </w:rPr>
    </w:lvl>
    <w:lvl w:ilvl="1" w:tplc="15A4B71A" w:tentative="1">
      <w:start w:val="1"/>
      <w:numFmt w:val="lowerLetter"/>
      <w:lvlText w:val="%2."/>
      <w:lvlJc w:val="left"/>
      <w:pPr>
        <w:ind w:left="2149" w:hanging="360"/>
      </w:pPr>
    </w:lvl>
    <w:lvl w:ilvl="2" w:tplc="0450DD6E" w:tentative="1">
      <w:start w:val="1"/>
      <w:numFmt w:val="lowerRoman"/>
      <w:lvlText w:val="%3."/>
      <w:lvlJc w:val="right"/>
      <w:pPr>
        <w:ind w:left="2869" w:hanging="180"/>
      </w:pPr>
    </w:lvl>
    <w:lvl w:ilvl="3" w:tplc="4A4CCD8E" w:tentative="1">
      <w:start w:val="1"/>
      <w:numFmt w:val="decimal"/>
      <w:lvlText w:val="%4."/>
      <w:lvlJc w:val="left"/>
      <w:pPr>
        <w:ind w:left="3589" w:hanging="360"/>
      </w:pPr>
    </w:lvl>
    <w:lvl w:ilvl="4" w:tplc="65560B4E" w:tentative="1">
      <w:start w:val="1"/>
      <w:numFmt w:val="lowerLetter"/>
      <w:lvlText w:val="%5."/>
      <w:lvlJc w:val="left"/>
      <w:pPr>
        <w:ind w:left="4309" w:hanging="360"/>
      </w:pPr>
    </w:lvl>
    <w:lvl w:ilvl="5" w:tplc="1F58DBA2" w:tentative="1">
      <w:start w:val="1"/>
      <w:numFmt w:val="lowerRoman"/>
      <w:lvlText w:val="%6."/>
      <w:lvlJc w:val="right"/>
      <w:pPr>
        <w:ind w:left="5029" w:hanging="180"/>
      </w:pPr>
    </w:lvl>
    <w:lvl w:ilvl="6" w:tplc="5A70FA18" w:tentative="1">
      <w:start w:val="1"/>
      <w:numFmt w:val="decimal"/>
      <w:lvlText w:val="%7."/>
      <w:lvlJc w:val="left"/>
      <w:pPr>
        <w:ind w:left="5749" w:hanging="360"/>
      </w:pPr>
    </w:lvl>
    <w:lvl w:ilvl="7" w:tplc="ECC0228A" w:tentative="1">
      <w:start w:val="1"/>
      <w:numFmt w:val="lowerLetter"/>
      <w:lvlText w:val="%8."/>
      <w:lvlJc w:val="left"/>
      <w:pPr>
        <w:ind w:left="6469" w:hanging="360"/>
      </w:pPr>
    </w:lvl>
    <w:lvl w:ilvl="8" w:tplc="5C268D4C" w:tentative="1">
      <w:start w:val="1"/>
      <w:numFmt w:val="lowerRoman"/>
      <w:lvlText w:val="%9."/>
      <w:lvlJc w:val="right"/>
      <w:pPr>
        <w:ind w:left="7189" w:hanging="180"/>
      </w:pPr>
    </w:lvl>
  </w:abstractNum>
  <w:abstractNum w:abstractNumId="22">
    <w:nsid w:val="5F13213B"/>
    <w:multiLevelType w:val="hybridMultilevel"/>
    <w:tmpl w:val="0F464DD6"/>
    <w:lvl w:ilvl="0" w:tplc="6BA036FA">
      <w:start w:val="1"/>
      <w:numFmt w:val="decimal"/>
      <w:lvlText w:val="%1)"/>
      <w:lvlJc w:val="left"/>
      <w:pPr>
        <w:ind w:left="3196" w:hanging="360"/>
      </w:pPr>
    </w:lvl>
    <w:lvl w:ilvl="1" w:tplc="8AB24336" w:tentative="1">
      <w:start w:val="1"/>
      <w:numFmt w:val="lowerLetter"/>
      <w:lvlText w:val="%2."/>
      <w:lvlJc w:val="left"/>
      <w:pPr>
        <w:ind w:left="2149" w:hanging="360"/>
      </w:pPr>
    </w:lvl>
    <w:lvl w:ilvl="2" w:tplc="F3FC9CA2" w:tentative="1">
      <w:start w:val="1"/>
      <w:numFmt w:val="lowerRoman"/>
      <w:lvlText w:val="%3."/>
      <w:lvlJc w:val="right"/>
      <w:pPr>
        <w:ind w:left="2869" w:hanging="180"/>
      </w:pPr>
    </w:lvl>
    <w:lvl w:ilvl="3" w:tplc="99BA074C" w:tentative="1">
      <w:start w:val="1"/>
      <w:numFmt w:val="decimal"/>
      <w:lvlText w:val="%4."/>
      <w:lvlJc w:val="left"/>
      <w:pPr>
        <w:ind w:left="3589" w:hanging="360"/>
      </w:pPr>
    </w:lvl>
    <w:lvl w:ilvl="4" w:tplc="3AB6CED8" w:tentative="1">
      <w:start w:val="1"/>
      <w:numFmt w:val="lowerLetter"/>
      <w:lvlText w:val="%5."/>
      <w:lvlJc w:val="left"/>
      <w:pPr>
        <w:ind w:left="4309" w:hanging="360"/>
      </w:pPr>
    </w:lvl>
    <w:lvl w:ilvl="5" w:tplc="B7C228B4" w:tentative="1">
      <w:start w:val="1"/>
      <w:numFmt w:val="lowerRoman"/>
      <w:lvlText w:val="%6."/>
      <w:lvlJc w:val="right"/>
      <w:pPr>
        <w:ind w:left="5029" w:hanging="180"/>
      </w:pPr>
    </w:lvl>
    <w:lvl w:ilvl="6" w:tplc="DE2CC744" w:tentative="1">
      <w:start w:val="1"/>
      <w:numFmt w:val="decimal"/>
      <w:lvlText w:val="%7."/>
      <w:lvlJc w:val="left"/>
      <w:pPr>
        <w:ind w:left="5749" w:hanging="360"/>
      </w:pPr>
    </w:lvl>
    <w:lvl w:ilvl="7" w:tplc="05560BD6" w:tentative="1">
      <w:start w:val="1"/>
      <w:numFmt w:val="lowerLetter"/>
      <w:lvlText w:val="%8."/>
      <w:lvlJc w:val="left"/>
      <w:pPr>
        <w:ind w:left="6469" w:hanging="360"/>
      </w:pPr>
    </w:lvl>
    <w:lvl w:ilvl="8" w:tplc="94E6A2C0" w:tentative="1">
      <w:start w:val="1"/>
      <w:numFmt w:val="lowerRoman"/>
      <w:lvlText w:val="%9."/>
      <w:lvlJc w:val="right"/>
      <w:pPr>
        <w:ind w:left="7189" w:hanging="180"/>
      </w:pPr>
    </w:lvl>
  </w:abstractNum>
  <w:abstractNum w:abstractNumId="23">
    <w:nsid w:val="615F5599"/>
    <w:multiLevelType w:val="hybridMultilevel"/>
    <w:tmpl w:val="1BCA5540"/>
    <w:lvl w:ilvl="0" w:tplc="84D8CECC">
      <w:start w:val="1"/>
      <w:numFmt w:val="decimal"/>
      <w:lvlText w:val="%1."/>
      <w:lvlJc w:val="left"/>
      <w:pPr>
        <w:ind w:left="720" w:hanging="360"/>
      </w:pPr>
    </w:lvl>
    <w:lvl w:ilvl="1" w:tplc="0AF25152" w:tentative="1">
      <w:start w:val="1"/>
      <w:numFmt w:val="lowerLetter"/>
      <w:lvlText w:val="%2."/>
      <w:lvlJc w:val="left"/>
      <w:pPr>
        <w:ind w:left="1440" w:hanging="360"/>
      </w:pPr>
    </w:lvl>
    <w:lvl w:ilvl="2" w:tplc="44083E7E" w:tentative="1">
      <w:start w:val="1"/>
      <w:numFmt w:val="lowerRoman"/>
      <w:lvlText w:val="%3."/>
      <w:lvlJc w:val="right"/>
      <w:pPr>
        <w:ind w:left="2160" w:hanging="180"/>
      </w:pPr>
    </w:lvl>
    <w:lvl w:ilvl="3" w:tplc="E9446F9A" w:tentative="1">
      <w:start w:val="1"/>
      <w:numFmt w:val="decimal"/>
      <w:lvlText w:val="%4."/>
      <w:lvlJc w:val="left"/>
      <w:pPr>
        <w:ind w:left="2880" w:hanging="360"/>
      </w:pPr>
    </w:lvl>
    <w:lvl w:ilvl="4" w:tplc="F4587FD6" w:tentative="1">
      <w:start w:val="1"/>
      <w:numFmt w:val="lowerLetter"/>
      <w:lvlText w:val="%5."/>
      <w:lvlJc w:val="left"/>
      <w:pPr>
        <w:ind w:left="3600" w:hanging="360"/>
      </w:pPr>
    </w:lvl>
    <w:lvl w:ilvl="5" w:tplc="B31A7F4A" w:tentative="1">
      <w:start w:val="1"/>
      <w:numFmt w:val="lowerRoman"/>
      <w:lvlText w:val="%6."/>
      <w:lvlJc w:val="right"/>
      <w:pPr>
        <w:ind w:left="4320" w:hanging="180"/>
      </w:pPr>
    </w:lvl>
    <w:lvl w:ilvl="6" w:tplc="AD08BAC2" w:tentative="1">
      <w:start w:val="1"/>
      <w:numFmt w:val="decimal"/>
      <w:lvlText w:val="%7."/>
      <w:lvlJc w:val="left"/>
      <w:pPr>
        <w:ind w:left="5040" w:hanging="360"/>
      </w:pPr>
    </w:lvl>
    <w:lvl w:ilvl="7" w:tplc="5E740DD8" w:tentative="1">
      <w:start w:val="1"/>
      <w:numFmt w:val="lowerLetter"/>
      <w:lvlText w:val="%8."/>
      <w:lvlJc w:val="left"/>
      <w:pPr>
        <w:ind w:left="5760" w:hanging="360"/>
      </w:pPr>
    </w:lvl>
    <w:lvl w:ilvl="8" w:tplc="758E323E" w:tentative="1">
      <w:start w:val="1"/>
      <w:numFmt w:val="lowerRoman"/>
      <w:lvlText w:val="%9."/>
      <w:lvlJc w:val="right"/>
      <w:pPr>
        <w:ind w:left="6480" w:hanging="180"/>
      </w:pPr>
    </w:lvl>
  </w:abstractNum>
  <w:abstractNum w:abstractNumId="24">
    <w:nsid w:val="61BF2ABE"/>
    <w:multiLevelType w:val="hybridMultilevel"/>
    <w:tmpl w:val="E34A0906"/>
    <w:lvl w:ilvl="0" w:tplc="73143E02">
      <w:start w:val="1"/>
      <w:numFmt w:val="decimal"/>
      <w:lvlText w:val="%1)"/>
      <w:lvlJc w:val="left"/>
      <w:pPr>
        <w:ind w:left="1429" w:hanging="360"/>
      </w:pPr>
    </w:lvl>
    <w:lvl w:ilvl="1" w:tplc="532AFEE2">
      <w:start w:val="1"/>
      <w:numFmt w:val="lowerLetter"/>
      <w:lvlText w:val="%2."/>
      <w:lvlJc w:val="left"/>
      <w:pPr>
        <w:ind w:left="2149" w:hanging="360"/>
      </w:pPr>
    </w:lvl>
    <w:lvl w:ilvl="2" w:tplc="C9207774" w:tentative="1">
      <w:start w:val="1"/>
      <w:numFmt w:val="lowerRoman"/>
      <w:lvlText w:val="%3."/>
      <w:lvlJc w:val="right"/>
      <w:pPr>
        <w:ind w:left="2869" w:hanging="180"/>
      </w:pPr>
    </w:lvl>
    <w:lvl w:ilvl="3" w:tplc="0E5AE73A" w:tentative="1">
      <w:start w:val="1"/>
      <w:numFmt w:val="decimal"/>
      <w:lvlText w:val="%4."/>
      <w:lvlJc w:val="left"/>
      <w:pPr>
        <w:ind w:left="3589" w:hanging="360"/>
      </w:pPr>
    </w:lvl>
    <w:lvl w:ilvl="4" w:tplc="2C229DDE" w:tentative="1">
      <w:start w:val="1"/>
      <w:numFmt w:val="lowerLetter"/>
      <w:lvlText w:val="%5."/>
      <w:lvlJc w:val="left"/>
      <w:pPr>
        <w:ind w:left="4309" w:hanging="360"/>
      </w:pPr>
    </w:lvl>
    <w:lvl w:ilvl="5" w:tplc="BF3A894C" w:tentative="1">
      <w:start w:val="1"/>
      <w:numFmt w:val="lowerRoman"/>
      <w:lvlText w:val="%6."/>
      <w:lvlJc w:val="right"/>
      <w:pPr>
        <w:ind w:left="5029" w:hanging="180"/>
      </w:pPr>
    </w:lvl>
    <w:lvl w:ilvl="6" w:tplc="9D44B5E0" w:tentative="1">
      <w:start w:val="1"/>
      <w:numFmt w:val="decimal"/>
      <w:lvlText w:val="%7."/>
      <w:lvlJc w:val="left"/>
      <w:pPr>
        <w:ind w:left="5749" w:hanging="360"/>
      </w:pPr>
    </w:lvl>
    <w:lvl w:ilvl="7" w:tplc="F15856F0" w:tentative="1">
      <w:start w:val="1"/>
      <w:numFmt w:val="lowerLetter"/>
      <w:lvlText w:val="%8."/>
      <w:lvlJc w:val="left"/>
      <w:pPr>
        <w:ind w:left="6469" w:hanging="360"/>
      </w:pPr>
    </w:lvl>
    <w:lvl w:ilvl="8" w:tplc="8E48CA40" w:tentative="1">
      <w:start w:val="1"/>
      <w:numFmt w:val="lowerRoman"/>
      <w:lvlText w:val="%9."/>
      <w:lvlJc w:val="right"/>
      <w:pPr>
        <w:ind w:left="7189" w:hanging="180"/>
      </w:pPr>
    </w:lvl>
  </w:abstractNum>
  <w:abstractNum w:abstractNumId="25">
    <w:nsid w:val="62285686"/>
    <w:multiLevelType w:val="hybridMultilevel"/>
    <w:tmpl w:val="4FFA837C"/>
    <w:lvl w:ilvl="0" w:tplc="A83467B0">
      <w:start w:val="1"/>
      <w:numFmt w:val="bullet"/>
      <w:lvlText w:val=""/>
      <w:lvlJc w:val="left"/>
      <w:pPr>
        <w:ind w:left="720" w:hanging="360"/>
      </w:pPr>
      <w:rPr>
        <w:rFonts w:ascii="Symbol" w:hAnsi="Symbol" w:hint="default"/>
      </w:rPr>
    </w:lvl>
    <w:lvl w:ilvl="1" w:tplc="437A31CA" w:tentative="1">
      <w:start w:val="1"/>
      <w:numFmt w:val="bullet"/>
      <w:lvlText w:val="o"/>
      <w:lvlJc w:val="left"/>
      <w:pPr>
        <w:ind w:left="1440" w:hanging="360"/>
      </w:pPr>
      <w:rPr>
        <w:rFonts w:ascii="Courier New" w:hAnsi="Courier New" w:cs="Courier New" w:hint="default"/>
      </w:rPr>
    </w:lvl>
    <w:lvl w:ilvl="2" w:tplc="7BF259EC" w:tentative="1">
      <w:start w:val="1"/>
      <w:numFmt w:val="bullet"/>
      <w:lvlText w:val=""/>
      <w:lvlJc w:val="left"/>
      <w:pPr>
        <w:ind w:left="2160" w:hanging="360"/>
      </w:pPr>
      <w:rPr>
        <w:rFonts w:ascii="Wingdings" w:hAnsi="Wingdings" w:hint="default"/>
      </w:rPr>
    </w:lvl>
    <w:lvl w:ilvl="3" w:tplc="3FA4C408" w:tentative="1">
      <w:start w:val="1"/>
      <w:numFmt w:val="bullet"/>
      <w:lvlText w:val=""/>
      <w:lvlJc w:val="left"/>
      <w:pPr>
        <w:ind w:left="2880" w:hanging="360"/>
      </w:pPr>
      <w:rPr>
        <w:rFonts w:ascii="Symbol" w:hAnsi="Symbol" w:hint="default"/>
      </w:rPr>
    </w:lvl>
    <w:lvl w:ilvl="4" w:tplc="EDD25AAC" w:tentative="1">
      <w:start w:val="1"/>
      <w:numFmt w:val="bullet"/>
      <w:lvlText w:val="o"/>
      <w:lvlJc w:val="left"/>
      <w:pPr>
        <w:ind w:left="3600" w:hanging="360"/>
      </w:pPr>
      <w:rPr>
        <w:rFonts w:ascii="Courier New" w:hAnsi="Courier New" w:cs="Courier New" w:hint="default"/>
      </w:rPr>
    </w:lvl>
    <w:lvl w:ilvl="5" w:tplc="F01AC278" w:tentative="1">
      <w:start w:val="1"/>
      <w:numFmt w:val="bullet"/>
      <w:lvlText w:val=""/>
      <w:lvlJc w:val="left"/>
      <w:pPr>
        <w:ind w:left="4320" w:hanging="360"/>
      </w:pPr>
      <w:rPr>
        <w:rFonts w:ascii="Wingdings" w:hAnsi="Wingdings" w:hint="default"/>
      </w:rPr>
    </w:lvl>
    <w:lvl w:ilvl="6" w:tplc="313EA494" w:tentative="1">
      <w:start w:val="1"/>
      <w:numFmt w:val="bullet"/>
      <w:lvlText w:val=""/>
      <w:lvlJc w:val="left"/>
      <w:pPr>
        <w:ind w:left="5040" w:hanging="360"/>
      </w:pPr>
      <w:rPr>
        <w:rFonts w:ascii="Symbol" w:hAnsi="Symbol" w:hint="default"/>
      </w:rPr>
    </w:lvl>
    <w:lvl w:ilvl="7" w:tplc="44085272" w:tentative="1">
      <w:start w:val="1"/>
      <w:numFmt w:val="bullet"/>
      <w:lvlText w:val="o"/>
      <w:lvlJc w:val="left"/>
      <w:pPr>
        <w:ind w:left="5760" w:hanging="360"/>
      </w:pPr>
      <w:rPr>
        <w:rFonts w:ascii="Courier New" w:hAnsi="Courier New" w:cs="Courier New" w:hint="default"/>
      </w:rPr>
    </w:lvl>
    <w:lvl w:ilvl="8" w:tplc="5D0AD0E2" w:tentative="1">
      <w:start w:val="1"/>
      <w:numFmt w:val="bullet"/>
      <w:lvlText w:val=""/>
      <w:lvlJc w:val="left"/>
      <w:pPr>
        <w:ind w:left="6480" w:hanging="360"/>
      </w:pPr>
      <w:rPr>
        <w:rFonts w:ascii="Wingdings" w:hAnsi="Wingdings" w:hint="default"/>
      </w:rPr>
    </w:lvl>
  </w:abstractNum>
  <w:abstractNum w:abstractNumId="26">
    <w:nsid w:val="6AC25FA5"/>
    <w:multiLevelType w:val="hybridMultilevel"/>
    <w:tmpl w:val="5074E64A"/>
    <w:lvl w:ilvl="0" w:tplc="AEF0A1DC">
      <w:start w:val="1"/>
      <w:numFmt w:val="decimal"/>
      <w:lvlText w:val="%1."/>
      <w:lvlJc w:val="left"/>
      <w:pPr>
        <w:ind w:left="1070" w:hanging="360"/>
      </w:pPr>
      <w:rPr>
        <w:rFonts w:hint="default"/>
        <w:b/>
      </w:rPr>
    </w:lvl>
    <w:lvl w:ilvl="1" w:tplc="FA2AA6AC" w:tentative="1">
      <w:start w:val="1"/>
      <w:numFmt w:val="lowerLetter"/>
      <w:lvlText w:val="%2."/>
      <w:lvlJc w:val="left"/>
      <w:pPr>
        <w:ind w:left="1440" w:hanging="360"/>
      </w:pPr>
    </w:lvl>
    <w:lvl w:ilvl="2" w:tplc="868298F2" w:tentative="1">
      <w:start w:val="1"/>
      <w:numFmt w:val="lowerRoman"/>
      <w:lvlText w:val="%3."/>
      <w:lvlJc w:val="right"/>
      <w:pPr>
        <w:ind w:left="2160" w:hanging="180"/>
      </w:pPr>
    </w:lvl>
    <w:lvl w:ilvl="3" w:tplc="F98E5F16" w:tentative="1">
      <w:start w:val="1"/>
      <w:numFmt w:val="decimal"/>
      <w:lvlText w:val="%4."/>
      <w:lvlJc w:val="left"/>
      <w:pPr>
        <w:ind w:left="2880" w:hanging="360"/>
      </w:pPr>
    </w:lvl>
    <w:lvl w:ilvl="4" w:tplc="50AC612C" w:tentative="1">
      <w:start w:val="1"/>
      <w:numFmt w:val="lowerLetter"/>
      <w:lvlText w:val="%5."/>
      <w:lvlJc w:val="left"/>
      <w:pPr>
        <w:ind w:left="3600" w:hanging="360"/>
      </w:pPr>
    </w:lvl>
    <w:lvl w:ilvl="5" w:tplc="52889D4A" w:tentative="1">
      <w:start w:val="1"/>
      <w:numFmt w:val="lowerRoman"/>
      <w:lvlText w:val="%6."/>
      <w:lvlJc w:val="right"/>
      <w:pPr>
        <w:ind w:left="4320" w:hanging="180"/>
      </w:pPr>
    </w:lvl>
    <w:lvl w:ilvl="6" w:tplc="B9020040" w:tentative="1">
      <w:start w:val="1"/>
      <w:numFmt w:val="decimal"/>
      <w:lvlText w:val="%7."/>
      <w:lvlJc w:val="left"/>
      <w:pPr>
        <w:ind w:left="5040" w:hanging="360"/>
      </w:pPr>
    </w:lvl>
    <w:lvl w:ilvl="7" w:tplc="1988D682" w:tentative="1">
      <w:start w:val="1"/>
      <w:numFmt w:val="lowerLetter"/>
      <w:lvlText w:val="%8."/>
      <w:lvlJc w:val="left"/>
      <w:pPr>
        <w:ind w:left="5760" w:hanging="360"/>
      </w:pPr>
    </w:lvl>
    <w:lvl w:ilvl="8" w:tplc="CE46D2F8" w:tentative="1">
      <w:start w:val="1"/>
      <w:numFmt w:val="lowerRoman"/>
      <w:lvlText w:val="%9."/>
      <w:lvlJc w:val="right"/>
      <w:pPr>
        <w:ind w:left="6480" w:hanging="180"/>
      </w:pPr>
    </w:lvl>
  </w:abstractNum>
  <w:abstractNum w:abstractNumId="27">
    <w:nsid w:val="6F5157F1"/>
    <w:multiLevelType w:val="hybridMultilevel"/>
    <w:tmpl w:val="E0B417B0"/>
    <w:lvl w:ilvl="0" w:tplc="94FCF718">
      <w:start w:val="2"/>
      <w:numFmt w:val="decimal"/>
      <w:lvlText w:val="%1)"/>
      <w:lvlJc w:val="left"/>
      <w:pPr>
        <w:ind w:left="1429" w:hanging="360"/>
      </w:pPr>
      <w:rPr>
        <w:rFonts w:hint="default"/>
      </w:rPr>
    </w:lvl>
    <w:lvl w:ilvl="1" w:tplc="FB626FF6" w:tentative="1">
      <w:start w:val="1"/>
      <w:numFmt w:val="lowerLetter"/>
      <w:lvlText w:val="%2."/>
      <w:lvlJc w:val="left"/>
      <w:pPr>
        <w:ind w:left="2149" w:hanging="360"/>
      </w:pPr>
    </w:lvl>
    <w:lvl w:ilvl="2" w:tplc="B296D176" w:tentative="1">
      <w:start w:val="1"/>
      <w:numFmt w:val="lowerRoman"/>
      <w:lvlText w:val="%3."/>
      <w:lvlJc w:val="right"/>
      <w:pPr>
        <w:ind w:left="2869" w:hanging="180"/>
      </w:pPr>
    </w:lvl>
    <w:lvl w:ilvl="3" w:tplc="23C8292A" w:tentative="1">
      <w:start w:val="1"/>
      <w:numFmt w:val="decimal"/>
      <w:lvlText w:val="%4."/>
      <w:lvlJc w:val="left"/>
      <w:pPr>
        <w:ind w:left="3589" w:hanging="360"/>
      </w:pPr>
    </w:lvl>
    <w:lvl w:ilvl="4" w:tplc="9DDC9EB8" w:tentative="1">
      <w:start w:val="1"/>
      <w:numFmt w:val="lowerLetter"/>
      <w:lvlText w:val="%5."/>
      <w:lvlJc w:val="left"/>
      <w:pPr>
        <w:ind w:left="4309" w:hanging="360"/>
      </w:pPr>
    </w:lvl>
    <w:lvl w:ilvl="5" w:tplc="6D0A84D4" w:tentative="1">
      <w:start w:val="1"/>
      <w:numFmt w:val="lowerRoman"/>
      <w:lvlText w:val="%6."/>
      <w:lvlJc w:val="right"/>
      <w:pPr>
        <w:ind w:left="5029" w:hanging="180"/>
      </w:pPr>
    </w:lvl>
    <w:lvl w:ilvl="6" w:tplc="36DCF8B2" w:tentative="1">
      <w:start w:val="1"/>
      <w:numFmt w:val="decimal"/>
      <w:lvlText w:val="%7."/>
      <w:lvlJc w:val="left"/>
      <w:pPr>
        <w:ind w:left="5749" w:hanging="360"/>
      </w:pPr>
    </w:lvl>
    <w:lvl w:ilvl="7" w:tplc="5DF2A418" w:tentative="1">
      <w:start w:val="1"/>
      <w:numFmt w:val="lowerLetter"/>
      <w:lvlText w:val="%8."/>
      <w:lvlJc w:val="left"/>
      <w:pPr>
        <w:ind w:left="6469" w:hanging="360"/>
      </w:pPr>
    </w:lvl>
    <w:lvl w:ilvl="8" w:tplc="BC7A20F8" w:tentative="1">
      <w:start w:val="1"/>
      <w:numFmt w:val="lowerRoman"/>
      <w:lvlText w:val="%9."/>
      <w:lvlJc w:val="right"/>
      <w:pPr>
        <w:ind w:left="7189" w:hanging="180"/>
      </w:pPr>
    </w:lvl>
  </w:abstractNum>
  <w:abstractNum w:abstractNumId="28">
    <w:nsid w:val="7E363654"/>
    <w:multiLevelType w:val="hybridMultilevel"/>
    <w:tmpl w:val="4D36835A"/>
    <w:lvl w:ilvl="0" w:tplc="B2EEE156">
      <w:start w:val="2"/>
      <w:numFmt w:val="decimal"/>
      <w:lvlText w:val="%1)"/>
      <w:lvlJc w:val="left"/>
      <w:pPr>
        <w:ind w:left="1070" w:hanging="360"/>
      </w:pPr>
      <w:rPr>
        <w:rFonts w:hint="default"/>
      </w:rPr>
    </w:lvl>
    <w:lvl w:ilvl="1" w:tplc="2EE0C984" w:tentative="1">
      <w:start w:val="1"/>
      <w:numFmt w:val="lowerLetter"/>
      <w:lvlText w:val="%2."/>
      <w:lvlJc w:val="left"/>
      <w:pPr>
        <w:ind w:left="1790" w:hanging="360"/>
      </w:pPr>
    </w:lvl>
    <w:lvl w:ilvl="2" w:tplc="79E02250" w:tentative="1">
      <w:start w:val="1"/>
      <w:numFmt w:val="lowerRoman"/>
      <w:lvlText w:val="%3."/>
      <w:lvlJc w:val="right"/>
      <w:pPr>
        <w:ind w:left="2510" w:hanging="180"/>
      </w:pPr>
    </w:lvl>
    <w:lvl w:ilvl="3" w:tplc="C952DDEC" w:tentative="1">
      <w:start w:val="1"/>
      <w:numFmt w:val="decimal"/>
      <w:lvlText w:val="%4."/>
      <w:lvlJc w:val="left"/>
      <w:pPr>
        <w:ind w:left="3230" w:hanging="360"/>
      </w:pPr>
    </w:lvl>
    <w:lvl w:ilvl="4" w:tplc="422E591E" w:tentative="1">
      <w:start w:val="1"/>
      <w:numFmt w:val="lowerLetter"/>
      <w:lvlText w:val="%5."/>
      <w:lvlJc w:val="left"/>
      <w:pPr>
        <w:ind w:left="3950" w:hanging="360"/>
      </w:pPr>
    </w:lvl>
    <w:lvl w:ilvl="5" w:tplc="5DAABA58" w:tentative="1">
      <w:start w:val="1"/>
      <w:numFmt w:val="lowerRoman"/>
      <w:lvlText w:val="%6."/>
      <w:lvlJc w:val="right"/>
      <w:pPr>
        <w:ind w:left="4670" w:hanging="180"/>
      </w:pPr>
    </w:lvl>
    <w:lvl w:ilvl="6" w:tplc="7158B3A8" w:tentative="1">
      <w:start w:val="1"/>
      <w:numFmt w:val="decimal"/>
      <w:lvlText w:val="%7."/>
      <w:lvlJc w:val="left"/>
      <w:pPr>
        <w:ind w:left="5390" w:hanging="360"/>
      </w:pPr>
    </w:lvl>
    <w:lvl w:ilvl="7" w:tplc="D6448E70" w:tentative="1">
      <w:start w:val="1"/>
      <w:numFmt w:val="lowerLetter"/>
      <w:lvlText w:val="%8."/>
      <w:lvlJc w:val="left"/>
      <w:pPr>
        <w:ind w:left="6110" w:hanging="360"/>
      </w:pPr>
    </w:lvl>
    <w:lvl w:ilvl="8" w:tplc="FD2410CC" w:tentative="1">
      <w:start w:val="1"/>
      <w:numFmt w:val="lowerRoman"/>
      <w:lvlText w:val="%9."/>
      <w:lvlJc w:val="right"/>
      <w:pPr>
        <w:ind w:left="6830" w:hanging="180"/>
      </w:pPr>
    </w:lvl>
  </w:abstractNum>
  <w:num w:numId="1">
    <w:abstractNumId w:val="17"/>
  </w:num>
  <w:num w:numId="2">
    <w:abstractNumId w:val="3"/>
  </w:num>
  <w:num w:numId="3">
    <w:abstractNumId w:val="20"/>
  </w:num>
  <w:num w:numId="4">
    <w:abstractNumId w:val="19"/>
  </w:num>
  <w:num w:numId="5">
    <w:abstractNumId w:val="22"/>
  </w:num>
  <w:num w:numId="6">
    <w:abstractNumId w:val="24"/>
  </w:num>
  <w:num w:numId="7">
    <w:abstractNumId w:val="15"/>
  </w:num>
  <w:num w:numId="8">
    <w:abstractNumId w:val="12"/>
  </w:num>
  <w:num w:numId="9">
    <w:abstractNumId w:val="0"/>
  </w:num>
  <w:num w:numId="10">
    <w:abstractNumId w:val="18"/>
  </w:num>
  <w:num w:numId="11">
    <w:abstractNumId w:val="13"/>
  </w:num>
  <w:num w:numId="12">
    <w:abstractNumId w:val="23"/>
  </w:num>
  <w:num w:numId="13">
    <w:abstractNumId w:val="4"/>
  </w:num>
  <w:num w:numId="14">
    <w:abstractNumId w:val="27"/>
  </w:num>
  <w:num w:numId="15">
    <w:abstractNumId w:val="7"/>
  </w:num>
  <w:num w:numId="16">
    <w:abstractNumId w:val="2"/>
  </w:num>
  <w:num w:numId="17">
    <w:abstractNumId w:val="9"/>
  </w:num>
  <w:num w:numId="18">
    <w:abstractNumId w:val="6"/>
  </w:num>
  <w:num w:numId="19">
    <w:abstractNumId w:val="5"/>
  </w:num>
  <w:num w:numId="20">
    <w:abstractNumId w:val="28"/>
  </w:num>
  <w:num w:numId="21">
    <w:abstractNumId w:val="26"/>
  </w:num>
  <w:num w:numId="22">
    <w:abstractNumId w:val="1"/>
  </w:num>
  <w:num w:numId="23">
    <w:abstractNumId w:val="16"/>
  </w:num>
  <w:num w:numId="24">
    <w:abstractNumId w:val="8"/>
  </w:num>
  <w:num w:numId="25">
    <w:abstractNumId w:val="21"/>
  </w:num>
  <w:num w:numId="26">
    <w:abstractNumId w:val="14"/>
  </w:num>
  <w:num w:numId="27">
    <w:abstractNumId w:val="25"/>
  </w:num>
  <w:num w:numId="28">
    <w:abstractNumId w:val="11"/>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B09DD"/>
    <w:rsid w:val="00217EC6"/>
    <w:rsid w:val="002C4546"/>
    <w:rsid w:val="002D2EF0"/>
    <w:rsid w:val="00313D20"/>
    <w:rsid w:val="00326514"/>
    <w:rsid w:val="00472F2B"/>
    <w:rsid w:val="004B1788"/>
    <w:rsid w:val="00502D1C"/>
    <w:rsid w:val="005378BA"/>
    <w:rsid w:val="005B09DD"/>
    <w:rsid w:val="005E6D46"/>
    <w:rsid w:val="00753937"/>
    <w:rsid w:val="007754A7"/>
    <w:rsid w:val="00825350"/>
    <w:rsid w:val="008F1E24"/>
    <w:rsid w:val="009358CC"/>
    <w:rsid w:val="009B7224"/>
    <w:rsid w:val="009C7704"/>
    <w:rsid w:val="00AB7C54"/>
    <w:rsid w:val="00B237F9"/>
    <w:rsid w:val="00B35927"/>
    <w:rsid w:val="00C2129F"/>
    <w:rsid w:val="00C77AF2"/>
    <w:rsid w:val="00CA0175"/>
    <w:rsid w:val="00D06C24"/>
    <w:rsid w:val="00D13B05"/>
    <w:rsid w:val="00D23EDC"/>
    <w:rsid w:val="00D41A0E"/>
    <w:rsid w:val="00D53930"/>
    <w:rsid w:val="00E00AB6"/>
    <w:rsid w:val="00E22358"/>
    <w:rsid w:val="00E75F99"/>
    <w:rsid w:val="00F825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797"/>
    <w:rPr>
      <w:sz w:val="24"/>
      <w:szCs w:val="24"/>
    </w:rPr>
  </w:style>
  <w:style w:type="paragraph" w:styleId="1">
    <w:name w:val="heading 1"/>
    <w:basedOn w:val="a"/>
    <w:next w:val="a"/>
    <w:qFormat/>
    <w:rsid w:val="00650797"/>
    <w:pPr>
      <w:keepNext/>
      <w:ind w:left="1692" w:firstLine="708"/>
      <w:jc w:val="center"/>
      <w:outlineLvl w:val="0"/>
    </w:pPr>
    <w:rPr>
      <w:sz w:val="28"/>
      <w:szCs w:val="28"/>
    </w:rPr>
  </w:style>
  <w:style w:type="paragraph" w:styleId="5">
    <w:name w:val="heading 5"/>
    <w:basedOn w:val="a"/>
    <w:next w:val="a"/>
    <w:link w:val="50"/>
    <w:qFormat/>
    <w:rsid w:val="002C7BA0"/>
    <w:pPr>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062D2"/>
    <w:pPr>
      <w:widowControl w:val="0"/>
      <w:autoSpaceDE w:val="0"/>
      <w:autoSpaceDN w:val="0"/>
      <w:adjustRightInd w:val="0"/>
      <w:ind w:firstLine="720"/>
    </w:pPr>
    <w:rPr>
      <w:rFonts w:ascii="Arial" w:hAnsi="Arial" w:cs="Arial"/>
    </w:rPr>
  </w:style>
  <w:style w:type="paragraph" w:customStyle="1" w:styleId="ConsPlusTitle">
    <w:name w:val="ConsPlusTitle"/>
    <w:rsid w:val="00650797"/>
    <w:pPr>
      <w:widowControl w:val="0"/>
      <w:autoSpaceDE w:val="0"/>
      <w:autoSpaceDN w:val="0"/>
      <w:adjustRightInd w:val="0"/>
    </w:pPr>
    <w:rPr>
      <w:rFonts w:ascii="Arial" w:hAnsi="Arial" w:cs="Arial"/>
      <w:b/>
      <w:bCs/>
    </w:rPr>
  </w:style>
  <w:style w:type="paragraph" w:styleId="a3">
    <w:name w:val="Title"/>
    <w:basedOn w:val="a"/>
    <w:link w:val="a4"/>
    <w:qFormat/>
    <w:rsid w:val="00650797"/>
    <w:pPr>
      <w:jc w:val="center"/>
    </w:pPr>
    <w:rPr>
      <w:b/>
      <w:sz w:val="28"/>
      <w:szCs w:val="20"/>
    </w:rPr>
  </w:style>
  <w:style w:type="paragraph" w:customStyle="1" w:styleId="ConsPlusNonformat">
    <w:name w:val="ConsPlusNonformat"/>
    <w:rsid w:val="00487615"/>
    <w:pPr>
      <w:widowControl w:val="0"/>
      <w:autoSpaceDE w:val="0"/>
      <w:autoSpaceDN w:val="0"/>
      <w:adjustRightInd w:val="0"/>
    </w:pPr>
    <w:rPr>
      <w:rFonts w:ascii="Courier New" w:hAnsi="Courier New" w:cs="Courier New"/>
    </w:rPr>
  </w:style>
  <w:style w:type="paragraph" w:styleId="a5">
    <w:name w:val="header"/>
    <w:basedOn w:val="a"/>
    <w:link w:val="a6"/>
    <w:rsid w:val="0071575D"/>
    <w:pPr>
      <w:tabs>
        <w:tab w:val="center" w:pos="4677"/>
        <w:tab w:val="right" w:pos="9355"/>
      </w:tabs>
    </w:pPr>
  </w:style>
  <w:style w:type="character" w:styleId="a7">
    <w:name w:val="page number"/>
    <w:basedOn w:val="a0"/>
    <w:rsid w:val="0071575D"/>
  </w:style>
  <w:style w:type="paragraph" w:styleId="a8">
    <w:name w:val="footer"/>
    <w:basedOn w:val="a"/>
    <w:link w:val="a9"/>
    <w:uiPriority w:val="99"/>
    <w:rsid w:val="0071575D"/>
    <w:pPr>
      <w:tabs>
        <w:tab w:val="center" w:pos="4677"/>
        <w:tab w:val="right" w:pos="9355"/>
      </w:tabs>
    </w:pPr>
  </w:style>
  <w:style w:type="character" w:styleId="aa">
    <w:name w:val="Hyperlink"/>
    <w:rsid w:val="001F69C1"/>
    <w:rPr>
      <w:color w:val="0000FF"/>
      <w:u w:val="single"/>
    </w:rPr>
  </w:style>
  <w:style w:type="character" w:customStyle="1" w:styleId="a6">
    <w:name w:val="Верхний колонтитул Знак"/>
    <w:link w:val="a5"/>
    <w:rsid w:val="00D73F1C"/>
    <w:rPr>
      <w:sz w:val="24"/>
      <w:szCs w:val="24"/>
    </w:rPr>
  </w:style>
  <w:style w:type="table" w:styleId="ab">
    <w:name w:val="Table Grid"/>
    <w:basedOn w:val="a1"/>
    <w:uiPriority w:val="59"/>
    <w:rsid w:val="008A2FE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rsid w:val="007E6554"/>
    <w:rPr>
      <w:rFonts w:ascii="Tahoma" w:hAnsi="Tahoma" w:cs="Tahoma"/>
      <w:sz w:val="16"/>
      <w:szCs w:val="16"/>
    </w:rPr>
  </w:style>
  <w:style w:type="character" w:customStyle="1" w:styleId="ad">
    <w:name w:val="Текст выноски Знак"/>
    <w:link w:val="ac"/>
    <w:rsid w:val="007E6554"/>
    <w:rPr>
      <w:rFonts w:ascii="Tahoma" w:hAnsi="Tahoma" w:cs="Tahoma"/>
      <w:sz w:val="16"/>
      <w:szCs w:val="16"/>
    </w:rPr>
  </w:style>
  <w:style w:type="paragraph" w:styleId="ae">
    <w:name w:val="List Paragraph"/>
    <w:basedOn w:val="a"/>
    <w:uiPriority w:val="34"/>
    <w:qFormat/>
    <w:rsid w:val="009D704C"/>
    <w:pPr>
      <w:ind w:left="720"/>
      <w:contextualSpacing/>
    </w:pPr>
  </w:style>
  <w:style w:type="paragraph" w:customStyle="1" w:styleId="ConsNormal">
    <w:name w:val="ConsNormal"/>
    <w:link w:val="ConsNormal0"/>
    <w:rsid w:val="00065504"/>
    <w:pPr>
      <w:widowControl w:val="0"/>
      <w:ind w:right="19772" w:firstLine="720"/>
    </w:pPr>
    <w:rPr>
      <w:rFonts w:ascii="Arial" w:hAnsi="Arial"/>
      <w:snapToGrid w:val="0"/>
    </w:rPr>
  </w:style>
  <w:style w:type="paragraph" w:customStyle="1" w:styleId="ConsTitle">
    <w:name w:val="ConsTitle"/>
    <w:rsid w:val="00065504"/>
    <w:pPr>
      <w:widowControl w:val="0"/>
      <w:ind w:right="19772"/>
    </w:pPr>
    <w:rPr>
      <w:rFonts w:ascii="Arial" w:hAnsi="Arial"/>
      <w:b/>
      <w:snapToGrid w:val="0"/>
      <w:sz w:val="16"/>
    </w:rPr>
  </w:style>
  <w:style w:type="character" w:customStyle="1" w:styleId="a4">
    <w:name w:val="Название Знак"/>
    <w:link w:val="a3"/>
    <w:rsid w:val="00065504"/>
    <w:rPr>
      <w:b/>
      <w:sz w:val="28"/>
    </w:rPr>
  </w:style>
  <w:style w:type="character" w:customStyle="1" w:styleId="ConsNormal0">
    <w:name w:val="ConsNormal Знак"/>
    <w:link w:val="ConsNormal"/>
    <w:rsid w:val="00065504"/>
    <w:rPr>
      <w:rFonts w:ascii="Arial" w:hAnsi="Arial"/>
      <w:snapToGrid w:val="0"/>
      <w:lang w:val="ru-RU" w:eastAsia="ru-RU" w:bidi="ar-SA"/>
    </w:rPr>
  </w:style>
  <w:style w:type="character" w:customStyle="1" w:styleId="ConsPlusNormal0">
    <w:name w:val="ConsPlusNormal Знак"/>
    <w:link w:val="ConsPlusNormal"/>
    <w:locked/>
    <w:rsid w:val="00065504"/>
    <w:rPr>
      <w:rFonts w:ascii="Arial" w:hAnsi="Arial" w:cs="Arial"/>
      <w:lang w:val="ru-RU" w:eastAsia="ru-RU" w:bidi="ar-SA"/>
    </w:rPr>
  </w:style>
  <w:style w:type="character" w:customStyle="1" w:styleId="50">
    <w:name w:val="Заголовок 5 Знак"/>
    <w:link w:val="5"/>
    <w:rsid w:val="002C7BA0"/>
    <w:rPr>
      <w:rFonts w:eastAsia="Calibri"/>
      <w:b/>
      <w:bCs/>
      <w:i/>
      <w:iCs/>
      <w:sz w:val="26"/>
      <w:szCs w:val="26"/>
    </w:rPr>
  </w:style>
  <w:style w:type="paragraph" w:styleId="af">
    <w:name w:val="Body Text Indent"/>
    <w:basedOn w:val="a"/>
    <w:link w:val="af0"/>
    <w:rsid w:val="002C7BA0"/>
    <w:pPr>
      <w:tabs>
        <w:tab w:val="left" w:pos="851"/>
      </w:tabs>
      <w:autoSpaceDE w:val="0"/>
      <w:autoSpaceDN w:val="0"/>
      <w:jc w:val="both"/>
    </w:pPr>
    <w:rPr>
      <w:rFonts w:eastAsia="Calibri"/>
      <w:sz w:val="26"/>
      <w:szCs w:val="26"/>
    </w:rPr>
  </w:style>
  <w:style w:type="character" w:customStyle="1" w:styleId="af0">
    <w:name w:val="Основной текст с отступом Знак"/>
    <w:link w:val="af"/>
    <w:rsid w:val="002C7BA0"/>
    <w:rPr>
      <w:rFonts w:eastAsia="Calibri"/>
      <w:sz w:val="26"/>
      <w:szCs w:val="26"/>
    </w:rPr>
  </w:style>
  <w:style w:type="paragraph" w:customStyle="1" w:styleId="10">
    <w:name w:val="Без интервала1"/>
    <w:link w:val="NoSpacingChar"/>
    <w:rsid w:val="002C7BA0"/>
    <w:rPr>
      <w:rFonts w:ascii="Calibri" w:hAnsi="Calibri"/>
      <w:sz w:val="22"/>
      <w:szCs w:val="22"/>
      <w:lang w:eastAsia="en-US"/>
    </w:rPr>
  </w:style>
  <w:style w:type="character" w:customStyle="1" w:styleId="NoSpacingChar">
    <w:name w:val="No Spacing Char"/>
    <w:link w:val="10"/>
    <w:locked/>
    <w:rsid w:val="002C7BA0"/>
    <w:rPr>
      <w:rFonts w:ascii="Calibri" w:hAnsi="Calibri"/>
      <w:sz w:val="22"/>
      <w:szCs w:val="22"/>
      <w:lang w:val="ru-RU" w:eastAsia="en-US" w:bidi="ar-SA"/>
    </w:rPr>
  </w:style>
  <w:style w:type="paragraph" w:styleId="3">
    <w:name w:val="Body Text Indent 3"/>
    <w:basedOn w:val="a"/>
    <w:link w:val="30"/>
    <w:rsid w:val="002C7BA0"/>
    <w:pPr>
      <w:spacing w:after="120"/>
      <w:ind w:left="283"/>
    </w:pPr>
    <w:rPr>
      <w:rFonts w:eastAsia="Calibri"/>
      <w:sz w:val="16"/>
      <w:szCs w:val="16"/>
    </w:rPr>
  </w:style>
  <w:style w:type="character" w:customStyle="1" w:styleId="30">
    <w:name w:val="Основной текст с отступом 3 Знак"/>
    <w:link w:val="3"/>
    <w:rsid w:val="002C7BA0"/>
    <w:rPr>
      <w:rFonts w:eastAsia="Calibri"/>
      <w:sz w:val="16"/>
      <w:szCs w:val="16"/>
    </w:rPr>
  </w:style>
  <w:style w:type="paragraph" w:customStyle="1" w:styleId="ConsNonformat">
    <w:name w:val="ConsNonformat"/>
    <w:link w:val="ConsNonformat0"/>
    <w:rsid w:val="002C7BA0"/>
    <w:pPr>
      <w:widowControl w:val="0"/>
      <w:snapToGrid w:val="0"/>
      <w:ind w:right="19772"/>
    </w:pPr>
    <w:rPr>
      <w:rFonts w:ascii="Courier New" w:eastAsia="Calibri" w:hAnsi="Courier New"/>
      <w:sz w:val="22"/>
      <w:szCs w:val="22"/>
    </w:rPr>
  </w:style>
  <w:style w:type="character" w:customStyle="1" w:styleId="ConsNonformat0">
    <w:name w:val="ConsNonformat Знак"/>
    <w:link w:val="ConsNonformat"/>
    <w:locked/>
    <w:rsid w:val="002C7BA0"/>
    <w:rPr>
      <w:rFonts w:ascii="Courier New" w:eastAsia="Calibri" w:hAnsi="Courier New"/>
      <w:sz w:val="22"/>
      <w:szCs w:val="22"/>
      <w:lang w:bidi="ar-SA"/>
    </w:rPr>
  </w:style>
  <w:style w:type="paragraph" w:styleId="af1">
    <w:name w:val="No Spacing"/>
    <w:link w:val="af2"/>
    <w:qFormat/>
    <w:rsid w:val="00C53106"/>
    <w:rPr>
      <w:rFonts w:ascii="Calibri" w:eastAsia="Calibri" w:hAnsi="Calibri"/>
      <w:sz w:val="22"/>
      <w:szCs w:val="22"/>
      <w:lang w:eastAsia="en-US"/>
    </w:rPr>
  </w:style>
  <w:style w:type="character" w:customStyle="1" w:styleId="af2">
    <w:name w:val="Без интервала Знак"/>
    <w:link w:val="af1"/>
    <w:rsid w:val="00C53106"/>
    <w:rPr>
      <w:rFonts w:ascii="Calibri" w:eastAsia="Calibri" w:hAnsi="Calibri"/>
      <w:sz w:val="22"/>
      <w:szCs w:val="22"/>
      <w:lang w:eastAsia="en-US" w:bidi="ar-SA"/>
    </w:rPr>
  </w:style>
  <w:style w:type="character" w:customStyle="1" w:styleId="af3">
    <w:name w:val="Гипертекстовая ссылка"/>
    <w:uiPriority w:val="99"/>
    <w:rsid w:val="0016724B"/>
    <w:rPr>
      <w:color w:val="106BBE"/>
    </w:rPr>
  </w:style>
  <w:style w:type="paragraph" w:styleId="af4">
    <w:name w:val="endnote text"/>
    <w:basedOn w:val="a"/>
    <w:link w:val="af5"/>
    <w:rsid w:val="002B3037"/>
    <w:rPr>
      <w:sz w:val="20"/>
      <w:szCs w:val="20"/>
    </w:rPr>
  </w:style>
  <w:style w:type="character" w:customStyle="1" w:styleId="af5">
    <w:name w:val="Текст концевой сноски Знак"/>
    <w:basedOn w:val="a0"/>
    <w:link w:val="af4"/>
    <w:rsid w:val="002B3037"/>
  </w:style>
  <w:style w:type="character" w:styleId="af6">
    <w:name w:val="endnote reference"/>
    <w:rsid w:val="002B3037"/>
    <w:rPr>
      <w:vertAlign w:val="superscript"/>
    </w:rPr>
  </w:style>
  <w:style w:type="paragraph" w:styleId="af7">
    <w:name w:val="footnote text"/>
    <w:basedOn w:val="a"/>
    <w:link w:val="af8"/>
    <w:rsid w:val="002B3037"/>
    <w:rPr>
      <w:sz w:val="20"/>
      <w:szCs w:val="20"/>
    </w:rPr>
  </w:style>
  <w:style w:type="character" w:customStyle="1" w:styleId="af8">
    <w:name w:val="Текст сноски Знак"/>
    <w:basedOn w:val="a0"/>
    <w:link w:val="af7"/>
    <w:rsid w:val="002B3037"/>
  </w:style>
  <w:style w:type="character" w:styleId="af9">
    <w:name w:val="footnote reference"/>
    <w:rsid w:val="002B3037"/>
    <w:rPr>
      <w:vertAlign w:val="superscript"/>
    </w:rPr>
  </w:style>
  <w:style w:type="character" w:styleId="afa">
    <w:name w:val="annotation reference"/>
    <w:semiHidden/>
    <w:unhideWhenUsed/>
    <w:rsid w:val="00C77E31"/>
    <w:rPr>
      <w:sz w:val="16"/>
      <w:szCs w:val="16"/>
    </w:rPr>
  </w:style>
  <w:style w:type="paragraph" w:styleId="afb">
    <w:name w:val="annotation text"/>
    <w:basedOn w:val="a"/>
    <w:link w:val="afc"/>
    <w:semiHidden/>
    <w:unhideWhenUsed/>
    <w:rsid w:val="00C77E31"/>
    <w:rPr>
      <w:sz w:val="20"/>
      <w:szCs w:val="20"/>
    </w:rPr>
  </w:style>
  <w:style w:type="character" w:customStyle="1" w:styleId="afc">
    <w:name w:val="Текст примечания Знак"/>
    <w:basedOn w:val="a0"/>
    <w:link w:val="afb"/>
    <w:semiHidden/>
    <w:rsid w:val="00C77E31"/>
  </w:style>
  <w:style w:type="paragraph" w:styleId="afd">
    <w:name w:val="annotation subject"/>
    <w:basedOn w:val="afb"/>
    <w:next w:val="afb"/>
    <w:link w:val="afe"/>
    <w:semiHidden/>
    <w:unhideWhenUsed/>
    <w:rsid w:val="00C77E31"/>
    <w:rPr>
      <w:b/>
      <w:bCs/>
    </w:rPr>
  </w:style>
  <w:style w:type="character" w:customStyle="1" w:styleId="afe">
    <w:name w:val="Тема примечания Знак"/>
    <w:link w:val="afd"/>
    <w:semiHidden/>
    <w:rsid w:val="00C77E31"/>
    <w:rPr>
      <w:b/>
      <w:bCs/>
    </w:rPr>
  </w:style>
  <w:style w:type="paragraph" w:styleId="aff">
    <w:name w:val="Revision"/>
    <w:hidden/>
    <w:uiPriority w:val="99"/>
    <w:semiHidden/>
    <w:rsid w:val="00792385"/>
    <w:rPr>
      <w:sz w:val="24"/>
      <w:szCs w:val="24"/>
    </w:rPr>
  </w:style>
  <w:style w:type="character" w:customStyle="1" w:styleId="a9">
    <w:name w:val="Нижний колонтитул Знак"/>
    <w:link w:val="a8"/>
    <w:uiPriority w:val="99"/>
    <w:rsid w:val="00C1493E"/>
    <w:rPr>
      <w:sz w:val="24"/>
      <w:szCs w:val="24"/>
    </w:rPr>
  </w:style>
  <w:style w:type="character" w:styleId="aff0">
    <w:name w:val="line number"/>
    <w:basedOn w:val="a0"/>
    <w:semiHidden/>
    <w:unhideWhenUsed/>
    <w:rsid w:val="00C1493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ensk-29@yandex.ru" TargetMode="External"/><Relationship Id="rId13" Type="http://schemas.openxmlformats.org/officeDocument/2006/relationships/hyperlink" Target="consultantplus://offline/ref=8345190450BC7CAF660D8E7A84B99E1B3C73972D3FF518D98F4DD06229B2C8472DF826BB421163451CFA6DC3D91374BABC90B4023B782615g6kC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388926&amp;dst=476&amp;field=134&amp;date=19.01.202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DC2768181C11E27C9C1F57BFD03A176D53EC58F9525DB35FCC24825F084C5E18199F4711D2C0244AD8679A7D4FF1D1312EB0FE3B56842k6t4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demo=2&amp;base=LAW&amp;n=388926&amp;dst=2440&amp;field=134&amp;date=19.01.2022" TargetMode="External"/><Relationship Id="rId5" Type="http://schemas.openxmlformats.org/officeDocument/2006/relationships/webSettings" Target="webSettings.xml"/><Relationship Id="rId15" Type="http://schemas.openxmlformats.org/officeDocument/2006/relationships/hyperlink" Target="https://login.consultant.ru/link/?req=doc&amp;demo=2&amp;base=LAW&amp;n=404851&amp;dst=100019&amp;field=134&amp;date=19.01.2022" TargetMode="External"/><Relationship Id="rId10" Type="http://schemas.openxmlformats.org/officeDocument/2006/relationships/hyperlink" Target="https://login.consultant.ru/link/?req=doc&amp;demo=2&amp;base=LAW&amp;n=388447&amp;dst=100007&amp;field=134&amp;date=19.01.202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mz2915@yandex.ru" TargetMode="External"/><Relationship Id="rId14" Type="http://schemas.openxmlformats.org/officeDocument/2006/relationships/hyperlink" Target="https://login.consultant.ru/link/?req=doc&amp;demo=2&amp;base=LAW&amp;n=388926&amp;dst=100510&amp;field=134&amp;date=19.01.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CB997-EBB1-4AA6-BD50-BAF1D79E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794</Words>
  <Characters>6653</Characters>
  <Application>Microsoft Office Word</Application>
  <DocSecurity>0</DocSecurity>
  <Lines>55</Lines>
  <Paragraphs>14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x</Company>
  <LinksUpToDate>false</LinksUpToDate>
  <CharactersWithSpaces>7433</CharactersWithSpaces>
  <SharedDoc>false</SharedDoc>
  <HLinks>
    <vt:vector size="54" baseType="variant">
      <vt:variant>
        <vt:i4>131080</vt:i4>
      </vt:variant>
      <vt:variant>
        <vt:i4>24</vt:i4>
      </vt:variant>
      <vt:variant>
        <vt:i4>0</vt:i4>
      </vt:variant>
      <vt:variant>
        <vt:i4>5</vt:i4>
      </vt:variant>
      <vt:variant>
        <vt:lpwstr>consultantplus://offline/ref=EDC2768181C11E27C9C1F57BFD03A176D53EC58F9525DB35FCC24825F084C5E18199F4711D2C0244AD8679A7D4FF1D1312EB0FE3B56842k6t4I</vt:lpwstr>
      </vt:variant>
      <vt:variant>
        <vt:lpwstr/>
      </vt:variant>
      <vt:variant>
        <vt:i4>8061034</vt:i4>
      </vt:variant>
      <vt:variant>
        <vt:i4>21</vt:i4>
      </vt:variant>
      <vt:variant>
        <vt:i4>0</vt:i4>
      </vt:variant>
      <vt:variant>
        <vt:i4>5</vt:i4>
      </vt:variant>
      <vt:variant>
        <vt:lpwstr>https://login.consultant.ru/link/?req=doc&amp;demo=2&amp;base=LAW&amp;n=404851&amp;dst=100019&amp;field=134&amp;date=19.01.2022</vt:lpwstr>
      </vt:variant>
      <vt:variant>
        <vt:lpwstr/>
      </vt:variant>
      <vt:variant>
        <vt:i4>7667818</vt:i4>
      </vt:variant>
      <vt:variant>
        <vt:i4>18</vt:i4>
      </vt:variant>
      <vt:variant>
        <vt:i4>0</vt:i4>
      </vt:variant>
      <vt:variant>
        <vt:i4>5</vt:i4>
      </vt:variant>
      <vt:variant>
        <vt:lpwstr>https://login.consultant.ru/link/?req=doc&amp;demo=2&amp;base=LAW&amp;n=388926&amp;dst=100510&amp;field=134&amp;date=19.01.2022</vt:lpwstr>
      </vt:variant>
      <vt:variant>
        <vt:lpwstr/>
      </vt:variant>
      <vt:variant>
        <vt:i4>3080299</vt:i4>
      </vt:variant>
      <vt:variant>
        <vt:i4>15</vt:i4>
      </vt:variant>
      <vt:variant>
        <vt:i4>0</vt:i4>
      </vt:variant>
      <vt:variant>
        <vt:i4>5</vt:i4>
      </vt:variant>
      <vt:variant>
        <vt:lpwstr>consultantplus://offline/ref=8345190450BC7CAF660D8E7A84B99E1B3C73972D3FF518D98F4DD06229B2C8472DF826BB421163451CFA6DC3D91374BABC90B4023B782615g6kCI</vt:lpwstr>
      </vt:variant>
      <vt:variant>
        <vt:lpwstr/>
      </vt:variant>
      <vt:variant>
        <vt:i4>786449</vt:i4>
      </vt:variant>
      <vt:variant>
        <vt:i4>12</vt:i4>
      </vt:variant>
      <vt:variant>
        <vt:i4>0</vt:i4>
      </vt:variant>
      <vt:variant>
        <vt:i4>5</vt:i4>
      </vt:variant>
      <vt:variant>
        <vt:lpwstr>https://login.consultant.ru/link/?req=doc&amp;demo=2&amp;base=LAW&amp;n=388926&amp;dst=476&amp;field=134&amp;date=19.01.2022</vt:lpwstr>
      </vt:variant>
      <vt:variant>
        <vt:lpwstr/>
      </vt:variant>
      <vt:variant>
        <vt:i4>4391003</vt:i4>
      </vt:variant>
      <vt:variant>
        <vt:i4>9</vt:i4>
      </vt:variant>
      <vt:variant>
        <vt:i4>0</vt:i4>
      </vt:variant>
      <vt:variant>
        <vt:i4>5</vt:i4>
      </vt:variant>
      <vt:variant>
        <vt:lpwstr>https://login.consultant.ru/link/?req=doc&amp;demo=2&amp;base=LAW&amp;n=388926&amp;dst=2440&amp;field=134&amp;date=19.01.2022</vt:lpwstr>
      </vt:variant>
      <vt:variant>
        <vt:lpwstr/>
      </vt:variant>
      <vt:variant>
        <vt:i4>7864430</vt:i4>
      </vt:variant>
      <vt:variant>
        <vt:i4>6</vt:i4>
      </vt:variant>
      <vt:variant>
        <vt:i4>0</vt:i4>
      </vt:variant>
      <vt:variant>
        <vt:i4>5</vt:i4>
      </vt:variant>
      <vt:variant>
        <vt:lpwstr>https://login.consultant.ru/link/?req=doc&amp;demo=2&amp;base=LAW&amp;n=388447&amp;dst=100007&amp;field=134&amp;date=19.01.2022</vt:lpwstr>
      </vt:variant>
      <vt:variant>
        <vt:lpwstr/>
      </vt:variant>
      <vt:variant>
        <vt:i4>5374059</vt:i4>
      </vt:variant>
      <vt:variant>
        <vt:i4>3</vt:i4>
      </vt:variant>
      <vt:variant>
        <vt:i4>0</vt:i4>
      </vt:variant>
      <vt:variant>
        <vt:i4>5</vt:i4>
      </vt:variant>
      <vt:variant>
        <vt:lpwstr>mailto:omz2915@yandex.ru</vt:lpwstr>
      </vt:variant>
      <vt:variant>
        <vt:lpwstr/>
      </vt:variant>
      <vt:variant>
        <vt:i4>131189</vt:i4>
      </vt:variant>
      <vt:variant>
        <vt:i4>0</vt:i4>
      </vt:variant>
      <vt:variant>
        <vt:i4>0</vt:i4>
      </vt:variant>
      <vt:variant>
        <vt:i4>5</vt:i4>
      </vt:variant>
      <vt:variant>
        <vt:lpwstr>mailto:jarensk-29@yandex.ru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nikiforova</dc:creator>
  <cp:lastModifiedBy>Пользователь Windows</cp:lastModifiedBy>
  <cp:revision>2</cp:revision>
  <cp:lastPrinted>2020-01-14T11:29:00Z</cp:lastPrinted>
  <dcterms:created xsi:type="dcterms:W3CDTF">2026-09-01T09:00:00Z</dcterms:created>
  <dcterms:modified xsi:type="dcterms:W3CDTF">2026-09-01T09:00:00Z</dcterms:modified>
</cp:coreProperties>
</file>